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1A" w:rsidRDefault="005F0D1A" w:rsidP="005F0D1A">
      <w:pPr>
        <w:spacing w:before="70"/>
        <w:ind w:left="1322" w:right="1276"/>
        <w:jc w:val="right"/>
        <w:rPr>
          <w:b/>
          <w:sz w:val="24"/>
        </w:rPr>
      </w:pPr>
      <w:r>
        <w:rPr>
          <w:b/>
          <w:sz w:val="24"/>
        </w:rPr>
        <w:t>ПРОЕКТ</w:t>
      </w:r>
      <w:bookmarkStart w:id="0" w:name="_GoBack"/>
      <w:bookmarkEnd w:id="0"/>
    </w:p>
    <w:p w:rsidR="0043580D" w:rsidRDefault="00E86497">
      <w:pPr>
        <w:spacing w:before="70"/>
        <w:ind w:left="1322" w:right="1276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УЛЕНКУЛЬСКОГО СЕЛЬСКОГО ПОСЕЛЕНИЯ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БОЛЬШЕРЕЧЕНСКОГО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</w:p>
    <w:p w:rsidR="0043580D" w:rsidRDefault="00E86497">
      <w:pPr>
        <w:spacing w:before="1"/>
        <w:ind w:left="1322" w:right="1218"/>
        <w:jc w:val="center"/>
        <w:rPr>
          <w:b/>
          <w:sz w:val="24"/>
        </w:rPr>
      </w:pPr>
      <w:r>
        <w:rPr>
          <w:b/>
          <w:sz w:val="24"/>
        </w:rPr>
        <w:t>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43580D" w:rsidRDefault="0043580D">
      <w:pPr>
        <w:pStyle w:val="a3"/>
        <w:ind w:left="0"/>
        <w:rPr>
          <w:b/>
          <w:sz w:val="26"/>
        </w:rPr>
      </w:pPr>
    </w:p>
    <w:p w:rsidR="0043580D" w:rsidRDefault="0043580D">
      <w:pPr>
        <w:pStyle w:val="a3"/>
        <w:spacing w:before="10"/>
        <w:ind w:left="0"/>
        <w:rPr>
          <w:b/>
          <w:sz w:val="25"/>
        </w:rPr>
      </w:pPr>
    </w:p>
    <w:p w:rsidR="0043580D" w:rsidRDefault="00E86497">
      <w:pPr>
        <w:spacing w:before="1"/>
        <w:ind w:left="1322" w:right="568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43580D" w:rsidRDefault="0043580D">
      <w:pPr>
        <w:pStyle w:val="a3"/>
        <w:ind w:left="0"/>
        <w:rPr>
          <w:b/>
          <w:sz w:val="24"/>
        </w:rPr>
      </w:pPr>
    </w:p>
    <w:p w:rsidR="0043580D" w:rsidRDefault="0043580D">
      <w:pPr>
        <w:pStyle w:val="a3"/>
        <w:spacing w:before="6"/>
        <w:ind w:left="0"/>
        <w:rPr>
          <w:b/>
          <w:sz w:val="33"/>
        </w:rPr>
      </w:pPr>
    </w:p>
    <w:p w:rsidR="0043580D" w:rsidRDefault="00E86497" w:rsidP="00E86497">
      <w:pPr>
        <w:pStyle w:val="a3"/>
        <w:ind w:left="1148" w:right="402"/>
        <w:jc w:val="center"/>
      </w:pPr>
      <w:r>
        <w:rPr>
          <w:color w:val="202020"/>
        </w:rPr>
        <w:t>Об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утверждении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порядка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ведения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муниципальной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долговой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книги</w:t>
      </w:r>
    </w:p>
    <w:p w:rsidR="0043580D" w:rsidRDefault="00E86497" w:rsidP="00E86497">
      <w:pPr>
        <w:pStyle w:val="a3"/>
        <w:spacing w:before="1"/>
        <w:ind w:left="446" w:right="402"/>
        <w:jc w:val="center"/>
        <w:rPr>
          <w:color w:val="202020"/>
        </w:rPr>
      </w:pPr>
      <w:r>
        <w:rPr>
          <w:color w:val="202020"/>
        </w:rPr>
        <w:t xml:space="preserve">Уленкульского сельского поселения Большереченского муниципального района </w:t>
      </w:r>
      <w:r>
        <w:rPr>
          <w:color w:val="202020"/>
          <w:spacing w:val="-67"/>
        </w:rPr>
        <w:t xml:space="preserve">          </w:t>
      </w:r>
      <w:r>
        <w:rPr>
          <w:color w:val="202020"/>
        </w:rPr>
        <w:t>Омской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области.</w:t>
      </w:r>
    </w:p>
    <w:p w:rsidR="00E86497" w:rsidRDefault="00E86497" w:rsidP="00E86497">
      <w:pPr>
        <w:pStyle w:val="a3"/>
        <w:spacing w:before="1"/>
        <w:ind w:left="446" w:right="402"/>
        <w:jc w:val="center"/>
      </w:pPr>
    </w:p>
    <w:p w:rsidR="0043580D" w:rsidRDefault="00E86497">
      <w:pPr>
        <w:pStyle w:val="a3"/>
        <w:ind w:right="103" w:firstLine="708"/>
        <w:jc w:val="both"/>
      </w:pPr>
      <w:r>
        <w:rPr>
          <w:color w:val="202020"/>
        </w:rPr>
        <w:t>В соответствии с федеральным законом от 06.10.2003 № 131-ФЗ «Об общих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принципах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местного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самоуправления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Федерации»,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Бюджетным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Кодексом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администрация</w:t>
      </w:r>
      <w:r>
        <w:rPr>
          <w:color w:val="202020"/>
          <w:spacing w:val="1"/>
        </w:rPr>
        <w:t xml:space="preserve"> </w:t>
      </w:r>
      <w:r>
        <w:t>Уленкульского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ПОСТАНОВЛЯЕТ:</w:t>
      </w:r>
    </w:p>
    <w:p w:rsidR="0043580D" w:rsidRDefault="0043580D">
      <w:pPr>
        <w:pStyle w:val="a3"/>
        <w:ind w:left="0"/>
      </w:pPr>
    </w:p>
    <w:p w:rsidR="0043580D" w:rsidRDefault="00E86497">
      <w:pPr>
        <w:pStyle w:val="a4"/>
        <w:numPr>
          <w:ilvl w:val="0"/>
          <w:numId w:val="8"/>
        </w:numPr>
        <w:tabs>
          <w:tab w:val="left" w:pos="1145"/>
        </w:tabs>
        <w:ind w:right="103" w:firstLine="698"/>
        <w:jc w:val="both"/>
        <w:rPr>
          <w:sz w:val="28"/>
        </w:rPr>
      </w:pPr>
      <w:r>
        <w:rPr>
          <w:sz w:val="28"/>
        </w:rPr>
        <w:t>Утвердить Порядок ведения муниципальной долговой книги 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Большереченского муниципального района Омской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 постановлению.</w:t>
      </w:r>
    </w:p>
    <w:p w:rsidR="0043580D" w:rsidRDefault="00E86497">
      <w:pPr>
        <w:pStyle w:val="a4"/>
        <w:numPr>
          <w:ilvl w:val="0"/>
          <w:numId w:val="8"/>
        </w:numPr>
        <w:tabs>
          <w:tab w:val="left" w:pos="1212"/>
        </w:tabs>
        <w:spacing w:line="321" w:lineRule="exact"/>
        <w:ind w:left="1211" w:hanging="3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43580D" w:rsidRDefault="0043580D">
      <w:pPr>
        <w:pStyle w:val="a3"/>
        <w:ind w:left="0"/>
        <w:rPr>
          <w:sz w:val="20"/>
        </w:rPr>
      </w:pPr>
    </w:p>
    <w:p w:rsidR="0043580D" w:rsidRDefault="0043580D">
      <w:pPr>
        <w:pStyle w:val="a3"/>
        <w:ind w:left="0"/>
        <w:rPr>
          <w:sz w:val="20"/>
        </w:rPr>
      </w:pPr>
    </w:p>
    <w:p w:rsidR="0043580D" w:rsidRDefault="0043580D">
      <w:pPr>
        <w:pStyle w:val="a3"/>
        <w:ind w:left="0"/>
        <w:rPr>
          <w:sz w:val="20"/>
        </w:rPr>
      </w:pPr>
    </w:p>
    <w:p w:rsidR="0043580D" w:rsidRDefault="0043580D">
      <w:pPr>
        <w:pStyle w:val="a3"/>
        <w:spacing w:before="3"/>
        <w:ind w:left="0"/>
        <w:rPr>
          <w:sz w:val="20"/>
        </w:rPr>
      </w:pPr>
    </w:p>
    <w:p w:rsidR="0043580D" w:rsidRPr="00E86497" w:rsidRDefault="00E86497">
      <w:pPr>
        <w:rPr>
          <w:sz w:val="28"/>
          <w:szCs w:val="28"/>
        </w:rPr>
        <w:sectPr w:rsidR="0043580D" w:rsidRPr="00E86497">
          <w:type w:val="continuous"/>
          <w:pgSz w:w="11910" w:h="16840"/>
          <w:pgMar w:top="940" w:right="460" w:bottom="280" w:left="980" w:header="720" w:footer="720" w:gutter="0"/>
          <w:cols w:space="720"/>
        </w:sectPr>
      </w:pPr>
      <w:r w:rsidRPr="00E86497">
        <w:rPr>
          <w:sz w:val="28"/>
          <w:szCs w:val="28"/>
        </w:rPr>
        <w:t xml:space="preserve">Глава Уленкульского сельского поселения                        </w:t>
      </w:r>
      <w:proofErr w:type="spellStart"/>
      <w:r w:rsidRPr="00E86497">
        <w:rPr>
          <w:sz w:val="28"/>
          <w:szCs w:val="28"/>
        </w:rPr>
        <w:t>А.Н.Латыпов</w:t>
      </w:r>
      <w:proofErr w:type="spellEnd"/>
      <w:r w:rsidRPr="00E86497">
        <w:rPr>
          <w:sz w:val="28"/>
          <w:szCs w:val="28"/>
        </w:rPr>
        <w:t xml:space="preserve">  </w:t>
      </w:r>
    </w:p>
    <w:p w:rsidR="0043580D" w:rsidRDefault="00E86497" w:rsidP="00E86497">
      <w:pPr>
        <w:ind w:left="5703" w:right="103" w:firstLine="3091"/>
        <w:jc w:val="right"/>
      </w:pPr>
      <w:r>
        <w:lastRenderedPageBreak/>
        <w:t>Приложение №1</w:t>
      </w:r>
      <w:r>
        <w:rPr>
          <w:spacing w:val="-52"/>
        </w:rPr>
        <w:t xml:space="preserve"> </w:t>
      </w:r>
      <w:r>
        <w:t>к постановлению Администрации Уленкульского</w:t>
      </w:r>
      <w:r>
        <w:rPr>
          <w:spacing w:val="-5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 Большереченского 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43580D" w:rsidRDefault="00E86497" w:rsidP="00E86497">
      <w:pPr>
        <w:ind w:right="102"/>
        <w:jc w:val="right"/>
      </w:pPr>
      <w:r>
        <w:t>От __</w:t>
      </w:r>
      <w:r>
        <w:rPr>
          <w:spacing w:val="-1"/>
        </w:rPr>
        <w:t xml:space="preserve"> </w:t>
      </w:r>
      <w:r>
        <w:t>.06.2024 г. №</w:t>
      </w:r>
      <w:r>
        <w:rPr>
          <w:spacing w:val="-2"/>
        </w:rPr>
        <w:t xml:space="preserve"> </w:t>
      </w:r>
    </w:p>
    <w:p w:rsidR="0043580D" w:rsidRDefault="0043580D">
      <w:pPr>
        <w:pStyle w:val="a3"/>
        <w:ind w:left="0"/>
        <w:rPr>
          <w:sz w:val="24"/>
        </w:rPr>
      </w:pPr>
    </w:p>
    <w:p w:rsidR="0043580D" w:rsidRDefault="0043580D">
      <w:pPr>
        <w:pStyle w:val="a3"/>
        <w:ind w:left="0"/>
        <w:rPr>
          <w:sz w:val="24"/>
        </w:rPr>
      </w:pPr>
    </w:p>
    <w:p w:rsidR="0043580D" w:rsidRDefault="00E86497">
      <w:pPr>
        <w:pStyle w:val="a3"/>
        <w:spacing w:before="199"/>
        <w:ind w:left="1292" w:right="402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долговой</w:t>
      </w:r>
      <w:r>
        <w:rPr>
          <w:spacing w:val="-6"/>
        </w:rPr>
        <w:t xml:space="preserve"> </w:t>
      </w:r>
      <w:r>
        <w:t>книги</w:t>
      </w:r>
    </w:p>
    <w:p w:rsidR="0043580D" w:rsidRDefault="00E86497">
      <w:pPr>
        <w:pStyle w:val="a3"/>
        <w:spacing w:before="2"/>
        <w:ind w:left="1300" w:right="402"/>
        <w:jc w:val="center"/>
      </w:pPr>
      <w:r>
        <w:t>Уленкульского сельского поселения Большереченского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43580D" w:rsidRDefault="00E86497">
      <w:pPr>
        <w:pStyle w:val="a3"/>
        <w:spacing w:line="317" w:lineRule="exact"/>
        <w:ind w:left="3263" w:right="1777"/>
        <w:jc w:val="center"/>
      </w:pP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положение)</w:t>
      </w:r>
    </w:p>
    <w:p w:rsidR="0043580D" w:rsidRDefault="0043580D">
      <w:pPr>
        <w:pStyle w:val="a3"/>
        <w:spacing w:before="4"/>
        <w:ind w:left="0"/>
      </w:pPr>
    </w:p>
    <w:p w:rsidR="0043580D" w:rsidRDefault="00E86497">
      <w:pPr>
        <w:pStyle w:val="a4"/>
        <w:numPr>
          <w:ilvl w:val="0"/>
          <w:numId w:val="7"/>
        </w:numPr>
        <w:tabs>
          <w:tab w:val="left" w:pos="1243"/>
        </w:tabs>
        <w:spacing w:before="1"/>
        <w:ind w:right="103" w:firstLine="761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со</w:t>
      </w:r>
      <w:hyperlink r:id="rId5">
        <w:r>
          <w:rPr>
            <w:color w:val="0066CC"/>
            <w:sz w:val="28"/>
            <w:u w:val="single" w:color="0066CC"/>
          </w:rPr>
          <w:t xml:space="preserve"> статьями 120 </w:t>
        </w:r>
      </w:hyperlink>
      <w:r>
        <w:rPr>
          <w:sz w:val="28"/>
        </w:rPr>
        <w:t>и</w:t>
      </w:r>
      <w:r>
        <w:rPr>
          <w:color w:val="0066CC"/>
          <w:sz w:val="28"/>
        </w:rPr>
        <w:t xml:space="preserve"> </w:t>
      </w:r>
      <w:hyperlink r:id="rId6">
        <w:r>
          <w:rPr>
            <w:color w:val="0066CC"/>
            <w:sz w:val="28"/>
            <w:u w:val="single" w:color="0066CC"/>
          </w:rPr>
          <w:t>121</w:t>
        </w:r>
      </w:hyperlink>
      <w:r>
        <w:rPr>
          <w:color w:val="0066CC"/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долговая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книга), в которую заносится информация о долговых обязательствах 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Большереченского муниципального района Омской области,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надлежащего учета данных долговых обязательств и контроля за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63"/>
        </w:tabs>
        <w:spacing w:before="2"/>
        <w:ind w:right="103" w:firstLine="761"/>
        <w:jc w:val="both"/>
        <w:rPr>
          <w:sz w:val="28"/>
        </w:rPr>
      </w:pPr>
      <w:bookmarkStart w:id="1" w:name="_bookmark0"/>
      <w:bookmarkEnd w:id="1"/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Омской области (далее - главный бухгалтер)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(оригиналов или заверенных копий), подтверждающих 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277"/>
        </w:tabs>
        <w:spacing w:line="320" w:lineRule="exact"/>
        <w:ind w:left="1276" w:hanging="363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</w:t>
      </w:r>
      <w:r>
        <w:rPr>
          <w:spacing w:val="-6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spacing w:before="2" w:line="322" w:lineRule="exact"/>
        <w:ind w:left="1170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spacing w:line="322" w:lineRule="exact"/>
        <w:ind w:left="1170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обязательства;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spacing w:line="322" w:lineRule="exact"/>
        <w:ind w:left="1170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дате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ind w:left="1170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кредиторе;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spacing w:line="322" w:lineRule="exact"/>
        <w:ind w:left="1170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дате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ind w:left="1170"/>
        <w:jc w:val="left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задолженности;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spacing w:before="2" w:line="322" w:lineRule="exact"/>
        <w:ind w:left="1170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дате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spacing w:line="322" w:lineRule="exact"/>
        <w:ind w:left="1170"/>
        <w:jc w:val="left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71"/>
        </w:tabs>
        <w:spacing w:line="322" w:lineRule="exact"/>
        <w:ind w:left="1170"/>
        <w:jc w:val="left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38"/>
        </w:tabs>
        <w:ind w:right="115" w:firstLine="761"/>
        <w:rPr>
          <w:sz w:val="28"/>
        </w:rPr>
      </w:pPr>
      <w:r>
        <w:rPr>
          <w:sz w:val="28"/>
        </w:rPr>
        <w:t>об объеме муниципального долга нарастающим итогом (без процентов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договорам);</w:t>
      </w:r>
    </w:p>
    <w:p w:rsidR="0043580D" w:rsidRDefault="00E86497">
      <w:pPr>
        <w:pStyle w:val="a4"/>
        <w:numPr>
          <w:ilvl w:val="0"/>
          <w:numId w:val="6"/>
        </w:numPr>
        <w:tabs>
          <w:tab w:val="left" w:pos="1138"/>
        </w:tabs>
        <w:spacing w:line="242" w:lineRule="auto"/>
        <w:ind w:right="112" w:firstLine="761"/>
        <w:rPr>
          <w:sz w:val="28"/>
        </w:rPr>
      </w:pPr>
      <w:r>
        <w:rPr>
          <w:sz w:val="28"/>
        </w:rPr>
        <w:t>об объеме муниципального долга в разрезе договоров (соглашений),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63"/>
        </w:tabs>
        <w:ind w:right="103" w:firstLine="761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Долговая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63"/>
        </w:tabs>
        <w:spacing w:line="321" w:lineRule="exact"/>
        <w:ind w:left="1362" w:hanging="44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обязательств:</w:t>
      </w:r>
    </w:p>
    <w:p w:rsidR="0043580D" w:rsidRDefault="00E86497">
      <w:pPr>
        <w:pStyle w:val="a4"/>
        <w:numPr>
          <w:ilvl w:val="0"/>
          <w:numId w:val="5"/>
        </w:numPr>
        <w:tabs>
          <w:tab w:val="left" w:pos="1277"/>
        </w:tabs>
        <w:spacing w:line="242" w:lineRule="auto"/>
        <w:ind w:right="111" w:firstLine="761"/>
        <w:jc w:val="both"/>
        <w:rPr>
          <w:sz w:val="28"/>
        </w:rPr>
      </w:pP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бумаги);</w:t>
      </w:r>
    </w:p>
    <w:p w:rsidR="0043580D" w:rsidRDefault="00E86497">
      <w:pPr>
        <w:pStyle w:val="a4"/>
        <w:numPr>
          <w:ilvl w:val="0"/>
          <w:numId w:val="5"/>
        </w:numPr>
        <w:tabs>
          <w:tab w:val="left" w:pos="1282"/>
        </w:tabs>
        <w:spacing w:line="317" w:lineRule="exact"/>
        <w:ind w:left="1281" w:hanging="368"/>
        <w:jc w:val="both"/>
        <w:rPr>
          <w:sz w:val="28"/>
        </w:rPr>
      </w:pPr>
      <w:r>
        <w:rPr>
          <w:sz w:val="28"/>
        </w:rPr>
        <w:t>бюджетные</w:t>
      </w:r>
      <w:r>
        <w:rPr>
          <w:spacing w:val="9"/>
          <w:sz w:val="28"/>
        </w:rPr>
        <w:t xml:space="preserve"> </w:t>
      </w:r>
      <w:r>
        <w:rPr>
          <w:sz w:val="28"/>
        </w:rPr>
        <w:t>кредиты,</w:t>
      </w:r>
      <w:r>
        <w:rPr>
          <w:spacing w:val="77"/>
          <w:sz w:val="28"/>
        </w:rPr>
        <w:t xml:space="preserve"> </w:t>
      </w:r>
      <w:r>
        <w:rPr>
          <w:sz w:val="28"/>
        </w:rPr>
        <w:t>привлеченные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7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</w:p>
    <w:p w:rsidR="0043580D" w:rsidRDefault="0043580D">
      <w:pPr>
        <w:spacing w:line="317" w:lineRule="exact"/>
        <w:jc w:val="both"/>
        <w:rPr>
          <w:sz w:val="28"/>
        </w:rPr>
        <w:sectPr w:rsidR="0043580D">
          <w:pgSz w:w="11910" w:h="16840"/>
          <w:pgMar w:top="1180" w:right="460" w:bottom="280" w:left="980" w:header="720" w:footer="720" w:gutter="0"/>
          <w:cols w:space="720"/>
        </w:sectPr>
      </w:pPr>
    </w:p>
    <w:p w:rsidR="0043580D" w:rsidRDefault="00E86497">
      <w:pPr>
        <w:pStyle w:val="a3"/>
        <w:spacing w:before="71"/>
        <w:ind w:right="1765"/>
      </w:pPr>
      <w:r>
        <w:lastRenderedPageBreak/>
        <w:t>местный бюджет из других бюджетов бюджетной системы Российской</w:t>
      </w:r>
      <w:r>
        <w:rPr>
          <w:spacing w:val="-68"/>
        </w:rPr>
        <w:t xml:space="preserve"> </w:t>
      </w:r>
      <w:r>
        <w:t>Федерации;</w:t>
      </w:r>
    </w:p>
    <w:p w:rsidR="0043580D" w:rsidRDefault="00E86497">
      <w:pPr>
        <w:pStyle w:val="a4"/>
        <w:numPr>
          <w:ilvl w:val="0"/>
          <w:numId w:val="5"/>
        </w:numPr>
        <w:tabs>
          <w:tab w:val="left" w:pos="1236"/>
          <w:tab w:val="left" w:pos="2936"/>
          <w:tab w:val="left" w:pos="4313"/>
          <w:tab w:val="left" w:pos="6328"/>
          <w:tab w:val="left" w:pos="6896"/>
          <w:tab w:val="left" w:pos="8591"/>
          <w:tab w:val="left" w:pos="10221"/>
        </w:tabs>
        <w:ind w:right="110" w:firstLine="761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ab/>
        <w:t>кредиты,</w:t>
      </w:r>
      <w:r>
        <w:rPr>
          <w:sz w:val="28"/>
        </w:rPr>
        <w:tab/>
        <w:t>привлеченные</w:t>
      </w:r>
      <w:r>
        <w:rPr>
          <w:sz w:val="28"/>
        </w:rPr>
        <w:tab/>
        <w:t>от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иностранных кредитов;</w:t>
      </w:r>
    </w:p>
    <w:p w:rsidR="0043580D" w:rsidRDefault="00E86497">
      <w:pPr>
        <w:pStyle w:val="a4"/>
        <w:numPr>
          <w:ilvl w:val="0"/>
          <w:numId w:val="5"/>
        </w:numPr>
        <w:tabs>
          <w:tab w:val="left" w:pos="1236"/>
          <w:tab w:val="left" w:pos="2539"/>
          <w:tab w:val="left" w:pos="4484"/>
          <w:tab w:val="left" w:pos="6686"/>
          <w:tab w:val="left" w:pos="8569"/>
          <w:tab w:val="left" w:pos="9062"/>
        </w:tabs>
        <w:ind w:right="110" w:firstLine="761"/>
        <w:rPr>
          <w:sz w:val="28"/>
        </w:rPr>
      </w:pPr>
      <w:r>
        <w:rPr>
          <w:sz w:val="28"/>
        </w:rPr>
        <w:t>кредиты,</w:t>
      </w:r>
      <w:r>
        <w:rPr>
          <w:sz w:val="28"/>
        </w:rPr>
        <w:tab/>
        <w:t>привлеченные</w:t>
      </w:r>
      <w:r>
        <w:rPr>
          <w:sz w:val="28"/>
        </w:rPr>
        <w:tab/>
        <w:t>муниципальным</w:t>
      </w:r>
      <w:r>
        <w:rPr>
          <w:sz w:val="28"/>
        </w:rPr>
        <w:tab/>
        <w:t>образованием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pacing w:val="-1"/>
          <w:sz w:val="28"/>
        </w:rPr>
        <w:t>кредитных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валюте Российской Федерации;</w:t>
      </w:r>
    </w:p>
    <w:p w:rsidR="0043580D" w:rsidRDefault="00E86497">
      <w:pPr>
        <w:pStyle w:val="a4"/>
        <w:numPr>
          <w:ilvl w:val="0"/>
          <w:numId w:val="5"/>
        </w:numPr>
        <w:tabs>
          <w:tab w:val="left" w:pos="1243"/>
          <w:tab w:val="left" w:pos="2645"/>
          <w:tab w:val="left" w:pos="4971"/>
          <w:tab w:val="left" w:pos="6780"/>
          <w:tab w:val="left" w:pos="9115"/>
        </w:tabs>
        <w:spacing w:before="1"/>
        <w:ind w:right="110" w:firstLine="761"/>
        <w:rPr>
          <w:sz w:val="28"/>
        </w:rPr>
      </w:pPr>
      <w:r>
        <w:rPr>
          <w:sz w:val="28"/>
        </w:rPr>
        <w:t>гарантии</w:t>
      </w:r>
      <w:r>
        <w:rPr>
          <w:sz w:val="28"/>
        </w:rPr>
        <w:tab/>
        <w:t>муниципального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(муниципальные</w:t>
      </w:r>
      <w:r>
        <w:rPr>
          <w:sz w:val="28"/>
        </w:rPr>
        <w:tab/>
      </w:r>
      <w:r>
        <w:rPr>
          <w:spacing w:val="-1"/>
          <w:sz w:val="28"/>
        </w:rPr>
        <w:t>гарантии),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валюте Российской Федерации;</w:t>
      </w:r>
    </w:p>
    <w:p w:rsidR="0043580D" w:rsidRDefault="00E86497">
      <w:pPr>
        <w:pStyle w:val="a4"/>
        <w:numPr>
          <w:ilvl w:val="0"/>
          <w:numId w:val="5"/>
        </w:numPr>
        <w:tabs>
          <w:tab w:val="left" w:pos="1241"/>
          <w:tab w:val="left" w:pos="3386"/>
          <w:tab w:val="left" w:pos="4755"/>
          <w:tab w:val="left" w:pos="7055"/>
          <w:tab w:val="left" w:pos="8671"/>
          <w:tab w:val="left" w:pos="10228"/>
        </w:tabs>
        <w:ind w:right="102" w:firstLine="761"/>
        <w:rPr>
          <w:sz w:val="28"/>
        </w:rPr>
      </w:pPr>
      <w:r>
        <w:rPr>
          <w:sz w:val="28"/>
        </w:rPr>
        <w:t>муниципальные</w:t>
      </w:r>
      <w:r>
        <w:rPr>
          <w:sz w:val="28"/>
        </w:rPr>
        <w:tab/>
        <w:t>гарантии,</w:t>
      </w:r>
      <w:r>
        <w:rPr>
          <w:sz w:val="28"/>
        </w:rPr>
        <w:tab/>
        <w:t>предоставленные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иностранных кредитов;</w:t>
      </w:r>
    </w:p>
    <w:p w:rsidR="0043580D" w:rsidRDefault="00E86497">
      <w:pPr>
        <w:pStyle w:val="a4"/>
        <w:numPr>
          <w:ilvl w:val="0"/>
          <w:numId w:val="5"/>
        </w:numPr>
        <w:tabs>
          <w:tab w:val="left" w:pos="1241"/>
          <w:tab w:val="left" w:pos="2105"/>
          <w:tab w:val="left" w:pos="3480"/>
          <w:tab w:val="left" w:pos="5469"/>
          <w:tab w:val="left" w:pos="7028"/>
          <w:tab w:val="left" w:pos="7565"/>
          <w:tab w:val="left" w:pos="8904"/>
          <w:tab w:val="left" w:pos="9287"/>
        </w:tabs>
        <w:ind w:right="109" w:firstLine="761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долговые</w:t>
      </w:r>
      <w:r>
        <w:rPr>
          <w:sz w:val="28"/>
        </w:rPr>
        <w:tab/>
        <w:t>обязательства,</w:t>
      </w:r>
      <w:r>
        <w:rPr>
          <w:sz w:val="28"/>
        </w:rPr>
        <w:tab/>
        <w:t>возникшие</w:t>
      </w:r>
      <w:r>
        <w:rPr>
          <w:sz w:val="28"/>
        </w:rPr>
        <w:tab/>
        <w:t>до</w:t>
      </w:r>
      <w:r>
        <w:rPr>
          <w:sz w:val="28"/>
        </w:rPr>
        <w:tab/>
        <w:t>введения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и отнесенные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муниципальный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долг.</w:t>
      </w:r>
    </w:p>
    <w:p w:rsidR="0043580D" w:rsidRDefault="00E86497">
      <w:pPr>
        <w:pStyle w:val="a3"/>
        <w:ind w:right="848" w:firstLine="761"/>
      </w:pPr>
      <w:bookmarkStart w:id="3" w:name="_bookmark2"/>
      <w:bookmarkEnd w:id="3"/>
      <w:r>
        <w:t>Учет долговых обязательств осуществляется по каждому виду долговых</w:t>
      </w:r>
      <w:r>
        <w:rPr>
          <w:spacing w:val="-67"/>
        </w:rPr>
        <w:t xml:space="preserve"> </w:t>
      </w:r>
      <w:r>
        <w:t>обязательств.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236"/>
        </w:tabs>
        <w:ind w:right="107" w:firstLine="761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подписанный в установленном порядке договор (соглашение), по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1" w:history="1">
        <w:r>
          <w:rPr>
            <w:sz w:val="28"/>
          </w:rPr>
          <w:t>пункте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или зарегистрированное в установленном порядке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включаемому в долговую книгу, указывается размер, дата возникновения и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236"/>
        </w:tabs>
        <w:ind w:right="109" w:firstLine="761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книгу,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(платежный)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обязательству.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236"/>
        </w:tabs>
        <w:spacing w:before="1"/>
        <w:ind w:right="104" w:firstLine="761"/>
        <w:jc w:val="both"/>
        <w:rPr>
          <w:sz w:val="28"/>
        </w:rPr>
      </w:pPr>
      <w:r>
        <w:rPr>
          <w:sz w:val="28"/>
        </w:rPr>
        <w:t xml:space="preserve">Подлинные документы, указанные в </w:t>
      </w:r>
      <w:hyperlink w:anchor="_bookmark1" w:history="1">
        <w:r>
          <w:rPr>
            <w:sz w:val="28"/>
          </w:rPr>
          <w:t xml:space="preserve">пунктах 5 </w:t>
        </w:r>
      </w:hyperlink>
      <w:r>
        <w:rPr>
          <w:sz w:val="28"/>
        </w:rPr>
        <w:t xml:space="preserve">и </w:t>
      </w:r>
      <w:hyperlink w:anchor="_bookmark2" w:history="1">
        <w:r>
          <w:rPr>
            <w:sz w:val="28"/>
          </w:rPr>
          <w:t xml:space="preserve">6 </w:t>
        </w:r>
      </w:hyperlink>
      <w:r>
        <w:rPr>
          <w:sz w:val="28"/>
        </w:rPr>
        <w:t>настоящего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лицами, подписавшими соответствующие договоры (соглашения)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 расчетные документы по ним, главному бухгалтеру не позднее следующего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(оформления).</w:t>
      </w:r>
    </w:p>
    <w:p w:rsidR="0043580D" w:rsidRDefault="00E86497">
      <w:pPr>
        <w:pStyle w:val="a3"/>
        <w:ind w:right="249" w:firstLine="761"/>
      </w:pPr>
      <w:r>
        <w:t>При необходимости главный бухгалтер вправе затребовать у вышеуказанных</w:t>
      </w:r>
      <w:r>
        <w:rPr>
          <w:spacing w:val="-67"/>
        </w:rPr>
        <w:t xml:space="preserve"> </w:t>
      </w:r>
      <w:r>
        <w:t>лиц необходимые пояснения и иные документы, подтверждающие возникновение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изменение долговых</w:t>
      </w:r>
      <w:r>
        <w:rPr>
          <w:spacing w:val="1"/>
        </w:rPr>
        <w:t xml:space="preserve"> </w:t>
      </w:r>
      <w:r>
        <w:t>обязательств.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236"/>
        </w:tabs>
        <w:ind w:right="103" w:firstLine="761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Большереченского муниципального района Омской области 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гарантиям)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hyperlink w:anchor="_bookmark3" w:history="1">
        <w:r>
          <w:rPr>
            <w:sz w:val="28"/>
          </w:rPr>
          <w:t>приложению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Положению.</w:t>
      </w:r>
    </w:p>
    <w:p w:rsidR="0043580D" w:rsidRDefault="00E86497">
      <w:pPr>
        <w:pStyle w:val="a3"/>
        <w:ind w:right="110" w:firstLine="761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гарантиям</w:t>
      </w:r>
      <w:r>
        <w:rPr>
          <w:spacing w:val="-67"/>
        </w:rPr>
        <w:t xml:space="preserve"> </w:t>
      </w:r>
      <w:r>
        <w:t>вносится в муниципальную долговую книгу в течение пяти рабочих дней с момента</w:t>
      </w:r>
      <w:r>
        <w:rPr>
          <w:spacing w:val="1"/>
        </w:rPr>
        <w:t xml:space="preserve"> </w:t>
      </w:r>
      <w:r>
        <w:t>получения сведений о фактическом возникновении (увеличении) или прекращении</w:t>
      </w:r>
      <w:r>
        <w:rPr>
          <w:spacing w:val="1"/>
        </w:rPr>
        <w:t xml:space="preserve"> </w:t>
      </w:r>
      <w:r>
        <w:t>(уменьшении)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принципала,</w:t>
      </w:r>
      <w:r>
        <w:rPr>
          <w:spacing w:val="-4"/>
        </w:rPr>
        <w:t xml:space="preserve"> </w:t>
      </w:r>
      <w:r>
        <w:t>обеспеченных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гарантией.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440"/>
        </w:tabs>
        <w:spacing w:before="2"/>
        <w:ind w:right="103" w:firstLine="761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46"/>
        </w:tabs>
        <w:ind w:right="104" w:firstLine="76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включаются:</w:t>
      </w:r>
    </w:p>
    <w:p w:rsidR="0043580D" w:rsidRDefault="0043580D">
      <w:pPr>
        <w:jc w:val="both"/>
        <w:rPr>
          <w:sz w:val="28"/>
        </w:rPr>
        <w:sectPr w:rsidR="0043580D">
          <w:pgSz w:w="11910" w:h="16840"/>
          <w:pgMar w:top="940" w:right="460" w:bottom="280" w:left="980" w:header="720" w:footer="720" w:gutter="0"/>
          <w:cols w:space="720"/>
        </w:sectPr>
      </w:pPr>
    </w:p>
    <w:p w:rsidR="0043580D" w:rsidRDefault="00E86497">
      <w:pPr>
        <w:pStyle w:val="a4"/>
        <w:numPr>
          <w:ilvl w:val="0"/>
          <w:numId w:val="4"/>
        </w:numPr>
        <w:tabs>
          <w:tab w:val="left" w:pos="1257"/>
          <w:tab w:val="left" w:pos="1258"/>
        </w:tabs>
        <w:spacing w:before="71"/>
        <w:ind w:hanging="1106"/>
        <w:rPr>
          <w:sz w:val="28"/>
        </w:rPr>
      </w:pPr>
      <w:r>
        <w:rPr>
          <w:sz w:val="28"/>
        </w:rPr>
        <w:lastRenderedPageBreak/>
        <w:t>номинальная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сумма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бумагам;</w:t>
      </w:r>
    </w:p>
    <w:p w:rsidR="0043580D" w:rsidRDefault="00E86497">
      <w:pPr>
        <w:pStyle w:val="a4"/>
        <w:numPr>
          <w:ilvl w:val="0"/>
          <w:numId w:val="4"/>
        </w:numPr>
        <w:tabs>
          <w:tab w:val="left" w:pos="1300"/>
          <w:tab w:val="left" w:pos="1301"/>
        </w:tabs>
        <w:ind w:left="152" w:right="103" w:firstLine="0"/>
        <w:rPr>
          <w:sz w:val="28"/>
        </w:rPr>
      </w:pPr>
      <w:r>
        <w:rPr>
          <w:sz w:val="28"/>
        </w:rPr>
        <w:t>объем основного долга по бюджетным кредитам, привлеченным в 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3580D" w:rsidRDefault="00E86497">
      <w:pPr>
        <w:pStyle w:val="a4"/>
        <w:numPr>
          <w:ilvl w:val="0"/>
          <w:numId w:val="4"/>
        </w:numPr>
        <w:tabs>
          <w:tab w:val="left" w:pos="1245"/>
          <w:tab w:val="left" w:pos="1246"/>
          <w:tab w:val="left" w:pos="2187"/>
          <w:tab w:val="left" w:pos="3628"/>
          <w:tab w:val="left" w:pos="4503"/>
          <w:tab w:val="left" w:pos="5004"/>
          <w:tab w:val="left" w:pos="6403"/>
          <w:tab w:val="left" w:pos="8379"/>
        </w:tabs>
        <w:ind w:left="152" w:right="111" w:firstLine="0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основного</w:t>
      </w:r>
      <w:r>
        <w:rPr>
          <w:sz w:val="28"/>
        </w:rPr>
        <w:tab/>
        <w:t>долга</w:t>
      </w:r>
      <w:r>
        <w:rPr>
          <w:sz w:val="28"/>
        </w:rPr>
        <w:tab/>
        <w:t>по</w:t>
      </w:r>
      <w:r>
        <w:rPr>
          <w:sz w:val="28"/>
        </w:rPr>
        <w:tab/>
        <w:t>кредитам,</w:t>
      </w:r>
      <w:r>
        <w:rPr>
          <w:sz w:val="28"/>
        </w:rPr>
        <w:tab/>
        <w:t>привлеченным</w:t>
      </w:r>
      <w:r>
        <w:rPr>
          <w:sz w:val="28"/>
        </w:rPr>
        <w:tab/>
      </w:r>
      <w:r>
        <w:rPr>
          <w:spacing w:val="-1"/>
          <w:sz w:val="28"/>
        </w:rPr>
        <w:t>муниципальным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43580D" w:rsidRDefault="00E86497">
      <w:pPr>
        <w:pStyle w:val="a4"/>
        <w:numPr>
          <w:ilvl w:val="0"/>
          <w:numId w:val="4"/>
        </w:numPr>
        <w:tabs>
          <w:tab w:val="left" w:pos="1285"/>
          <w:tab w:val="left" w:pos="1286"/>
        </w:tabs>
        <w:spacing w:line="321" w:lineRule="exact"/>
        <w:ind w:left="1286" w:hanging="1134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вытекающих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гарантий;</w:t>
      </w:r>
    </w:p>
    <w:p w:rsidR="0043580D" w:rsidRDefault="00E86497">
      <w:pPr>
        <w:pStyle w:val="a4"/>
        <w:numPr>
          <w:ilvl w:val="0"/>
          <w:numId w:val="4"/>
        </w:numPr>
        <w:tabs>
          <w:tab w:val="left" w:pos="1300"/>
          <w:tab w:val="left" w:pos="1301"/>
        </w:tabs>
        <w:spacing w:before="1"/>
        <w:ind w:left="152" w:right="107" w:firstLine="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43580D" w:rsidRDefault="00E86497">
      <w:pPr>
        <w:pStyle w:val="a4"/>
        <w:numPr>
          <w:ilvl w:val="1"/>
          <w:numId w:val="3"/>
        </w:numPr>
        <w:tabs>
          <w:tab w:val="left" w:pos="1564"/>
          <w:tab w:val="left" w:pos="1565"/>
        </w:tabs>
        <w:ind w:right="106" w:firstLine="0"/>
        <w:jc w:val="both"/>
        <w:rPr>
          <w:sz w:val="28"/>
        </w:rPr>
      </w:pPr>
      <w:r>
        <w:rPr>
          <w:sz w:val="28"/>
        </w:rPr>
        <w:t>В объем муниципального внутреннего долга Уленкульского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включаются:</w:t>
      </w:r>
    </w:p>
    <w:p w:rsidR="0043580D" w:rsidRDefault="00E86497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ind w:right="110" w:firstLine="0"/>
        <w:jc w:val="both"/>
        <w:rPr>
          <w:sz w:val="28"/>
        </w:rPr>
      </w:pPr>
      <w:r>
        <w:rPr>
          <w:sz w:val="28"/>
        </w:rPr>
        <w:t>номинальная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бумагам,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выражены в</w:t>
      </w:r>
      <w:r>
        <w:rPr>
          <w:spacing w:val="-6"/>
          <w:sz w:val="28"/>
        </w:rPr>
        <w:t xml:space="preserve"> </w:t>
      </w:r>
      <w:r>
        <w:rPr>
          <w:sz w:val="28"/>
        </w:rPr>
        <w:t>валюте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43580D" w:rsidRDefault="00E86497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объем основного долга по бюджетным кредитам, привлеченным в 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которым выражены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валюте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43580D" w:rsidRDefault="00E86497">
      <w:pPr>
        <w:pStyle w:val="a4"/>
        <w:numPr>
          <w:ilvl w:val="0"/>
          <w:numId w:val="2"/>
        </w:numPr>
        <w:tabs>
          <w:tab w:val="left" w:pos="1249"/>
          <w:tab w:val="left" w:pos="1250"/>
        </w:tabs>
        <w:ind w:right="105" w:firstLine="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 от кредитных организаций, обязательства по которым выражены 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43580D" w:rsidRDefault="00E86497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ind w:right="108" w:firstLine="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валюте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3580D" w:rsidRDefault="00E86497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ind w:right="105" w:firstLine="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валюте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3580D" w:rsidRDefault="00E86497">
      <w:pPr>
        <w:pStyle w:val="a4"/>
        <w:numPr>
          <w:ilvl w:val="1"/>
          <w:numId w:val="3"/>
        </w:numPr>
        <w:tabs>
          <w:tab w:val="left" w:pos="1564"/>
          <w:tab w:val="left" w:pos="1565"/>
        </w:tabs>
        <w:ind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включаются:</w:t>
      </w:r>
    </w:p>
    <w:p w:rsidR="0043580D" w:rsidRDefault="00E86497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объем основного долга по бюджетным кредитам в иностранной 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привлеченным муниципальным образованием от Российской Федерации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кредитов;</w:t>
      </w:r>
    </w:p>
    <w:p w:rsidR="0043580D" w:rsidRDefault="00E86497">
      <w:pPr>
        <w:pStyle w:val="a4"/>
        <w:numPr>
          <w:ilvl w:val="0"/>
          <w:numId w:val="1"/>
        </w:numPr>
        <w:tabs>
          <w:tab w:val="left" w:pos="1300"/>
          <w:tab w:val="left" w:pos="1301"/>
        </w:tabs>
        <w:ind w:right="110" w:firstLine="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 валюте, предоставленных муниципальным образованием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целевых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51"/>
        </w:tabs>
        <w:ind w:right="109" w:firstLine="761"/>
        <w:jc w:val="both"/>
        <w:rPr>
          <w:sz w:val="28"/>
        </w:rPr>
      </w:pPr>
      <w:r>
        <w:rPr>
          <w:sz w:val="28"/>
        </w:rPr>
        <w:t>Долговые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краткосрочными</w:t>
      </w:r>
      <w:r>
        <w:rPr>
          <w:spacing w:val="12"/>
          <w:sz w:val="28"/>
        </w:rPr>
        <w:t xml:space="preserve"> </w:t>
      </w:r>
      <w:r>
        <w:rPr>
          <w:sz w:val="28"/>
        </w:rPr>
        <w:t>(менее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4"/>
          <w:sz w:val="28"/>
        </w:rPr>
        <w:t xml:space="preserve"> </w:t>
      </w:r>
      <w:r>
        <w:rPr>
          <w:sz w:val="28"/>
        </w:rPr>
        <w:t>года),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среднесрочными</w:t>
      </w:r>
      <w:r>
        <w:rPr>
          <w:spacing w:val="13"/>
          <w:sz w:val="28"/>
        </w:rPr>
        <w:t xml:space="preserve"> </w:t>
      </w:r>
      <w:r>
        <w:rPr>
          <w:sz w:val="28"/>
        </w:rPr>
        <w:t>(от</w:t>
      </w:r>
      <w:r>
        <w:rPr>
          <w:spacing w:val="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пяти</w:t>
      </w:r>
      <w:r>
        <w:rPr>
          <w:spacing w:val="11"/>
          <w:sz w:val="28"/>
        </w:rPr>
        <w:t xml:space="preserve"> </w:t>
      </w:r>
      <w:r>
        <w:rPr>
          <w:sz w:val="28"/>
        </w:rPr>
        <w:t>лет)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долгосрочными (от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 включительно).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46"/>
        </w:tabs>
        <w:ind w:right="105" w:firstLine="761"/>
        <w:jc w:val="both"/>
        <w:rPr>
          <w:sz w:val="28"/>
        </w:rPr>
      </w:pPr>
      <w:r>
        <w:rPr>
          <w:sz w:val="28"/>
        </w:rPr>
        <w:t>Главный бухгалтер передает информацию, внесенную в долговую книгу,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 ведущему государственную долговую книгу Омской области в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 этим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51"/>
        </w:tabs>
        <w:spacing w:before="1"/>
        <w:ind w:right="101" w:firstLine="761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установленных в </w:t>
      </w:r>
      <w:hyperlink w:anchor="_bookmark0" w:history="1">
        <w:r>
          <w:rPr>
            <w:sz w:val="28"/>
          </w:rPr>
          <w:t xml:space="preserve">пункте 3 </w:t>
        </w:r>
      </w:hyperlink>
      <w:r>
        <w:rPr>
          <w:sz w:val="28"/>
        </w:rPr>
        <w:t>настоящего Положения, составление отчетов о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 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 Большереченского</w:t>
      </w:r>
    </w:p>
    <w:p w:rsidR="0043580D" w:rsidRDefault="00E86497">
      <w:pPr>
        <w:pStyle w:val="a3"/>
        <w:spacing w:line="320" w:lineRule="exact"/>
        <w:jc w:val="both"/>
      </w:pP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6"/>
        </w:rPr>
        <w:t xml:space="preserve"> </w:t>
      </w:r>
      <w:r>
        <w:t>области.</w:t>
      </w:r>
    </w:p>
    <w:p w:rsidR="0043580D" w:rsidRDefault="00E86497">
      <w:pPr>
        <w:pStyle w:val="a4"/>
        <w:numPr>
          <w:ilvl w:val="0"/>
          <w:numId w:val="7"/>
        </w:numPr>
        <w:tabs>
          <w:tab w:val="left" w:pos="1375"/>
        </w:tabs>
        <w:ind w:right="106" w:firstLine="780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43580D" w:rsidRDefault="00E86497">
      <w:pPr>
        <w:pStyle w:val="a3"/>
        <w:ind w:right="180" w:firstLine="708"/>
        <w:jc w:val="both"/>
      </w:pPr>
      <w:bookmarkStart w:id="4" w:name="_bookmark3"/>
      <w:bookmarkEnd w:id="4"/>
      <w:r>
        <w:t>Информация,</w:t>
      </w:r>
      <w:r>
        <w:rPr>
          <w:spacing w:val="1"/>
        </w:rPr>
        <w:t xml:space="preserve"> </w:t>
      </w:r>
      <w:r>
        <w:t>послужившая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долгового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долговой</w:t>
      </w:r>
      <w:r>
        <w:rPr>
          <w:spacing w:val="60"/>
        </w:rPr>
        <w:t xml:space="preserve"> </w:t>
      </w:r>
      <w:r>
        <w:t>книге,</w:t>
      </w:r>
      <w:r>
        <w:rPr>
          <w:spacing w:val="56"/>
        </w:rPr>
        <w:t xml:space="preserve"> </w:t>
      </w:r>
      <w:r>
        <w:t>хранится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металлическом</w:t>
      </w:r>
      <w:r>
        <w:rPr>
          <w:spacing w:val="59"/>
        </w:rPr>
        <w:t xml:space="preserve"> </w:t>
      </w:r>
      <w:r>
        <w:t>несгораемом</w:t>
      </w:r>
      <w:r>
        <w:rPr>
          <w:spacing w:val="59"/>
        </w:rPr>
        <w:t xml:space="preserve"> </w:t>
      </w:r>
      <w:r>
        <w:t>шкафу,</w:t>
      </w:r>
    </w:p>
    <w:p w:rsidR="0043580D" w:rsidRDefault="0043580D">
      <w:pPr>
        <w:jc w:val="both"/>
        <w:sectPr w:rsidR="0043580D">
          <w:pgSz w:w="11910" w:h="16840"/>
          <w:pgMar w:top="940" w:right="460" w:bottom="280" w:left="980" w:header="720" w:footer="720" w:gutter="0"/>
          <w:cols w:space="720"/>
        </w:sectPr>
      </w:pPr>
    </w:p>
    <w:p w:rsidR="0043580D" w:rsidRDefault="00E86497">
      <w:pPr>
        <w:pStyle w:val="a3"/>
        <w:spacing w:before="66"/>
        <w:ind w:right="187"/>
        <w:jc w:val="both"/>
      </w:pPr>
      <w:proofErr w:type="gramStart"/>
      <w:r>
        <w:lastRenderedPageBreak/>
        <w:t>ключ</w:t>
      </w:r>
      <w:proofErr w:type="gramEnd"/>
      <w:r>
        <w:t xml:space="preserve"> от которого находится на ответственном хранении у лица, ответственного за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долговой книги.</w:t>
      </w:r>
    </w:p>
    <w:p w:rsidR="0043580D" w:rsidRDefault="00E86497">
      <w:pPr>
        <w:pStyle w:val="1"/>
        <w:numPr>
          <w:ilvl w:val="0"/>
          <w:numId w:val="7"/>
        </w:numPr>
        <w:tabs>
          <w:tab w:val="left" w:pos="1570"/>
        </w:tabs>
        <w:ind w:right="105" w:firstLine="540"/>
        <w:jc w:val="both"/>
        <w:rPr>
          <w:sz w:val="28"/>
        </w:rPr>
      </w:pPr>
      <w:r>
        <w:t>В случае, если муниципальное долговое обязательство, выраженное</w:t>
      </w:r>
      <w:r>
        <w:rPr>
          <w:spacing w:val="-72"/>
        </w:rPr>
        <w:t xml:space="preserve"> </w:t>
      </w:r>
      <w:r>
        <w:t>в валюте Российской Федерации, не предъявлено к погашению (не совершены</w:t>
      </w:r>
      <w:r>
        <w:rPr>
          <w:spacing w:val="1"/>
        </w:rPr>
        <w:t xml:space="preserve"> </w:t>
      </w:r>
      <w:r>
        <w:t>кредитором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Уленкульского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Большереченского</w:t>
      </w:r>
      <w:r>
        <w:rPr>
          <w:spacing w:val="1"/>
        </w:rPr>
        <w:t xml:space="preserve"> </w:t>
      </w:r>
      <w:r>
        <w:t>муниципального района Омской области действия) в течение трех лет с даты,</w:t>
      </w:r>
      <w:r>
        <w:rPr>
          <w:spacing w:val="1"/>
        </w:rPr>
        <w:t xml:space="preserve"> </w:t>
      </w:r>
      <w:r>
        <w:t>следующей за датой погашения, предусмотренной условиями муниципального</w:t>
      </w:r>
      <w:r>
        <w:rPr>
          <w:spacing w:val="-72"/>
        </w:rPr>
        <w:t xml:space="preserve"> </w:t>
      </w:r>
      <w:r>
        <w:t>долгового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прекращенным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76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43580D" w:rsidRDefault="00E86497">
      <w:pPr>
        <w:ind w:left="152" w:right="111" w:firstLine="749"/>
        <w:jc w:val="both"/>
        <w:rPr>
          <w:sz w:val="30"/>
        </w:rPr>
      </w:pPr>
      <w:r>
        <w:rPr>
          <w:sz w:val="30"/>
        </w:rPr>
        <w:t>Долговые</w:t>
      </w:r>
      <w:r>
        <w:rPr>
          <w:spacing w:val="1"/>
          <w:sz w:val="30"/>
        </w:rPr>
        <w:t xml:space="preserve"> </w:t>
      </w:r>
      <w:r>
        <w:rPr>
          <w:sz w:val="30"/>
        </w:rPr>
        <w:t>обязательства</w:t>
      </w:r>
      <w:r>
        <w:rPr>
          <w:spacing w:val="1"/>
          <w:sz w:val="30"/>
        </w:rPr>
        <w:t xml:space="preserve"> </w:t>
      </w:r>
      <w:r>
        <w:rPr>
          <w:sz w:val="30"/>
        </w:rPr>
        <w:t>муниципального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муниципальным</w:t>
      </w:r>
      <w:r>
        <w:rPr>
          <w:spacing w:val="1"/>
          <w:sz w:val="30"/>
        </w:rPr>
        <w:t xml:space="preserve"> </w:t>
      </w:r>
      <w:r>
        <w:rPr>
          <w:sz w:val="30"/>
        </w:rPr>
        <w:t>гарантиям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валюте</w:t>
      </w:r>
      <w:r>
        <w:rPr>
          <w:spacing w:val="1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Федерации</w:t>
      </w:r>
      <w:r>
        <w:rPr>
          <w:spacing w:val="1"/>
          <w:sz w:val="30"/>
        </w:rPr>
        <w:t xml:space="preserve"> </w:t>
      </w:r>
      <w:r>
        <w:rPr>
          <w:sz w:val="30"/>
        </w:rPr>
        <w:t>считаются</w:t>
      </w:r>
      <w:r>
        <w:rPr>
          <w:spacing w:val="1"/>
          <w:sz w:val="30"/>
        </w:rPr>
        <w:t xml:space="preserve"> </w:t>
      </w:r>
      <w:r>
        <w:rPr>
          <w:sz w:val="30"/>
        </w:rPr>
        <w:t>полностью</w:t>
      </w:r>
      <w:r>
        <w:rPr>
          <w:spacing w:val="1"/>
          <w:sz w:val="30"/>
        </w:rPr>
        <w:t xml:space="preserve"> </w:t>
      </w:r>
      <w:r>
        <w:rPr>
          <w:sz w:val="30"/>
        </w:rPr>
        <w:t>прекращенными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наступлении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событий</w:t>
      </w:r>
      <w:r>
        <w:rPr>
          <w:spacing w:val="1"/>
          <w:sz w:val="30"/>
        </w:rPr>
        <w:t xml:space="preserve"> </w:t>
      </w:r>
      <w:r>
        <w:rPr>
          <w:sz w:val="30"/>
        </w:rPr>
        <w:t>(обстоятельств),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являющихся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основанием</w:t>
      </w:r>
      <w:r>
        <w:rPr>
          <w:spacing w:val="1"/>
          <w:sz w:val="30"/>
        </w:rPr>
        <w:t xml:space="preserve"> </w:t>
      </w:r>
      <w:r>
        <w:rPr>
          <w:sz w:val="30"/>
        </w:rPr>
        <w:t>прекращения</w:t>
      </w:r>
      <w:r>
        <w:rPr>
          <w:spacing w:val="1"/>
          <w:sz w:val="30"/>
        </w:rPr>
        <w:t xml:space="preserve"> </w:t>
      </w:r>
      <w:r>
        <w:rPr>
          <w:sz w:val="30"/>
        </w:rPr>
        <w:t>муниципальных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гарантий,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списываются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муниципального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долга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мере</w:t>
      </w:r>
      <w:r>
        <w:rPr>
          <w:spacing w:val="1"/>
          <w:sz w:val="30"/>
        </w:rPr>
        <w:t xml:space="preserve"> </w:t>
      </w:r>
      <w:r>
        <w:rPr>
          <w:sz w:val="30"/>
        </w:rPr>
        <w:t>наступления</w:t>
      </w:r>
      <w:r>
        <w:rPr>
          <w:spacing w:val="1"/>
          <w:sz w:val="30"/>
        </w:rPr>
        <w:t xml:space="preserve"> </w:t>
      </w:r>
      <w:r>
        <w:rPr>
          <w:sz w:val="30"/>
        </w:rPr>
        <w:t>(получения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сведений</w:t>
      </w:r>
      <w:r>
        <w:rPr>
          <w:spacing w:val="-2"/>
          <w:sz w:val="30"/>
        </w:rPr>
        <w:t xml:space="preserve"> </w:t>
      </w:r>
      <w:r>
        <w:rPr>
          <w:sz w:val="30"/>
        </w:rPr>
        <w:t>о</w:t>
      </w:r>
      <w:r>
        <w:rPr>
          <w:spacing w:val="-1"/>
          <w:sz w:val="30"/>
        </w:rPr>
        <w:t xml:space="preserve"> </w:t>
      </w:r>
      <w:r>
        <w:rPr>
          <w:sz w:val="30"/>
        </w:rPr>
        <w:t>наступлении)</w:t>
      </w:r>
      <w:r>
        <w:rPr>
          <w:spacing w:val="-1"/>
          <w:sz w:val="30"/>
        </w:rPr>
        <w:t xml:space="preserve"> </w:t>
      </w:r>
      <w:r>
        <w:rPr>
          <w:sz w:val="30"/>
        </w:rPr>
        <w:t>указанных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событий</w:t>
      </w:r>
      <w:r>
        <w:rPr>
          <w:spacing w:val="-2"/>
          <w:sz w:val="30"/>
        </w:rPr>
        <w:t xml:space="preserve"> </w:t>
      </w:r>
      <w:r>
        <w:rPr>
          <w:sz w:val="30"/>
        </w:rPr>
        <w:t>(обстоятельств).</w:t>
      </w:r>
    </w:p>
    <w:p w:rsidR="0043580D" w:rsidRDefault="00E86497">
      <w:pPr>
        <w:pStyle w:val="1"/>
        <w:numPr>
          <w:ilvl w:val="0"/>
          <w:numId w:val="7"/>
        </w:numPr>
        <w:tabs>
          <w:tab w:val="left" w:pos="1745"/>
        </w:tabs>
        <w:ind w:firstLine="523"/>
        <w:jc w:val="both"/>
      </w:pPr>
      <w:r>
        <w:t>Администрация</w:t>
      </w:r>
      <w:r>
        <w:rPr>
          <w:spacing w:val="1"/>
        </w:rPr>
        <w:t xml:space="preserve"> </w:t>
      </w:r>
      <w:r>
        <w:t>Уленкульского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72"/>
        </w:rPr>
        <w:t xml:space="preserve"> </w:t>
      </w:r>
      <w:r>
        <w:t>Большереченского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 xml:space="preserve">сроков, указанных в </w:t>
      </w:r>
      <w:hyperlink r:id="rId7" w:anchor="dst5134">
        <w:r>
          <w:t>абзаце первом пункта 1</w:t>
        </w:r>
      </w:hyperlink>
      <w:r>
        <w:t>7 настоящего положения, издает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sectPr w:rsidR="0043580D">
      <w:pgSz w:w="11910" w:h="16840"/>
      <w:pgMar w:top="9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8C2"/>
    <w:multiLevelType w:val="hybridMultilevel"/>
    <w:tmpl w:val="52BC62A8"/>
    <w:lvl w:ilvl="0" w:tplc="5832E7DC">
      <w:start w:val="1"/>
      <w:numFmt w:val="decimal"/>
      <w:lvlText w:val="%1)"/>
      <w:lvlJc w:val="left"/>
      <w:pPr>
        <w:ind w:left="152" w:hanging="11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94F45C">
      <w:numFmt w:val="bullet"/>
      <w:lvlText w:val="•"/>
      <w:lvlJc w:val="left"/>
      <w:pPr>
        <w:ind w:left="1190" w:hanging="1148"/>
      </w:pPr>
      <w:rPr>
        <w:rFonts w:hint="default"/>
        <w:lang w:val="ru-RU" w:eastAsia="en-US" w:bidi="ar-SA"/>
      </w:rPr>
    </w:lvl>
    <w:lvl w:ilvl="2" w:tplc="F36E7410">
      <w:numFmt w:val="bullet"/>
      <w:lvlText w:val="•"/>
      <w:lvlJc w:val="left"/>
      <w:pPr>
        <w:ind w:left="2221" w:hanging="1148"/>
      </w:pPr>
      <w:rPr>
        <w:rFonts w:hint="default"/>
        <w:lang w:val="ru-RU" w:eastAsia="en-US" w:bidi="ar-SA"/>
      </w:rPr>
    </w:lvl>
    <w:lvl w:ilvl="3" w:tplc="E59AFD12">
      <w:numFmt w:val="bullet"/>
      <w:lvlText w:val="•"/>
      <w:lvlJc w:val="left"/>
      <w:pPr>
        <w:ind w:left="3251" w:hanging="1148"/>
      </w:pPr>
      <w:rPr>
        <w:rFonts w:hint="default"/>
        <w:lang w:val="ru-RU" w:eastAsia="en-US" w:bidi="ar-SA"/>
      </w:rPr>
    </w:lvl>
    <w:lvl w:ilvl="4" w:tplc="6A0816C2">
      <w:numFmt w:val="bullet"/>
      <w:lvlText w:val="•"/>
      <w:lvlJc w:val="left"/>
      <w:pPr>
        <w:ind w:left="4282" w:hanging="1148"/>
      </w:pPr>
      <w:rPr>
        <w:rFonts w:hint="default"/>
        <w:lang w:val="ru-RU" w:eastAsia="en-US" w:bidi="ar-SA"/>
      </w:rPr>
    </w:lvl>
    <w:lvl w:ilvl="5" w:tplc="62862AA0">
      <w:numFmt w:val="bullet"/>
      <w:lvlText w:val="•"/>
      <w:lvlJc w:val="left"/>
      <w:pPr>
        <w:ind w:left="5313" w:hanging="1148"/>
      </w:pPr>
      <w:rPr>
        <w:rFonts w:hint="default"/>
        <w:lang w:val="ru-RU" w:eastAsia="en-US" w:bidi="ar-SA"/>
      </w:rPr>
    </w:lvl>
    <w:lvl w:ilvl="6" w:tplc="87D0B7C6">
      <w:numFmt w:val="bullet"/>
      <w:lvlText w:val="•"/>
      <w:lvlJc w:val="left"/>
      <w:pPr>
        <w:ind w:left="6343" w:hanging="1148"/>
      </w:pPr>
      <w:rPr>
        <w:rFonts w:hint="default"/>
        <w:lang w:val="ru-RU" w:eastAsia="en-US" w:bidi="ar-SA"/>
      </w:rPr>
    </w:lvl>
    <w:lvl w:ilvl="7" w:tplc="A0020D3E">
      <w:numFmt w:val="bullet"/>
      <w:lvlText w:val="•"/>
      <w:lvlJc w:val="left"/>
      <w:pPr>
        <w:ind w:left="7374" w:hanging="1148"/>
      </w:pPr>
      <w:rPr>
        <w:rFonts w:hint="default"/>
        <w:lang w:val="ru-RU" w:eastAsia="en-US" w:bidi="ar-SA"/>
      </w:rPr>
    </w:lvl>
    <w:lvl w:ilvl="8" w:tplc="7D9A03B6">
      <w:numFmt w:val="bullet"/>
      <w:lvlText w:val="•"/>
      <w:lvlJc w:val="left"/>
      <w:pPr>
        <w:ind w:left="8405" w:hanging="1148"/>
      </w:pPr>
      <w:rPr>
        <w:rFonts w:hint="default"/>
        <w:lang w:val="ru-RU" w:eastAsia="en-US" w:bidi="ar-SA"/>
      </w:rPr>
    </w:lvl>
  </w:abstractNum>
  <w:abstractNum w:abstractNumId="1" w15:restartNumberingAfterBreak="0">
    <w:nsid w:val="2F2B45BF"/>
    <w:multiLevelType w:val="hybridMultilevel"/>
    <w:tmpl w:val="D6261BE6"/>
    <w:lvl w:ilvl="0" w:tplc="BF964F0A">
      <w:start w:val="1"/>
      <w:numFmt w:val="decimal"/>
      <w:lvlText w:val="%1)"/>
      <w:lvlJc w:val="left"/>
      <w:pPr>
        <w:ind w:left="15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C48B22">
      <w:numFmt w:val="bullet"/>
      <w:lvlText w:val="•"/>
      <w:lvlJc w:val="left"/>
      <w:pPr>
        <w:ind w:left="1190" w:hanging="363"/>
      </w:pPr>
      <w:rPr>
        <w:rFonts w:hint="default"/>
        <w:lang w:val="ru-RU" w:eastAsia="en-US" w:bidi="ar-SA"/>
      </w:rPr>
    </w:lvl>
    <w:lvl w:ilvl="2" w:tplc="03B6A5BE">
      <w:numFmt w:val="bullet"/>
      <w:lvlText w:val="•"/>
      <w:lvlJc w:val="left"/>
      <w:pPr>
        <w:ind w:left="2221" w:hanging="363"/>
      </w:pPr>
      <w:rPr>
        <w:rFonts w:hint="default"/>
        <w:lang w:val="ru-RU" w:eastAsia="en-US" w:bidi="ar-SA"/>
      </w:rPr>
    </w:lvl>
    <w:lvl w:ilvl="3" w:tplc="F9003D24">
      <w:numFmt w:val="bullet"/>
      <w:lvlText w:val="•"/>
      <w:lvlJc w:val="left"/>
      <w:pPr>
        <w:ind w:left="3251" w:hanging="363"/>
      </w:pPr>
      <w:rPr>
        <w:rFonts w:hint="default"/>
        <w:lang w:val="ru-RU" w:eastAsia="en-US" w:bidi="ar-SA"/>
      </w:rPr>
    </w:lvl>
    <w:lvl w:ilvl="4" w:tplc="D6F4DDC0">
      <w:numFmt w:val="bullet"/>
      <w:lvlText w:val="•"/>
      <w:lvlJc w:val="left"/>
      <w:pPr>
        <w:ind w:left="4282" w:hanging="363"/>
      </w:pPr>
      <w:rPr>
        <w:rFonts w:hint="default"/>
        <w:lang w:val="ru-RU" w:eastAsia="en-US" w:bidi="ar-SA"/>
      </w:rPr>
    </w:lvl>
    <w:lvl w:ilvl="5" w:tplc="BB482D5E">
      <w:numFmt w:val="bullet"/>
      <w:lvlText w:val="•"/>
      <w:lvlJc w:val="left"/>
      <w:pPr>
        <w:ind w:left="5313" w:hanging="363"/>
      </w:pPr>
      <w:rPr>
        <w:rFonts w:hint="default"/>
        <w:lang w:val="ru-RU" w:eastAsia="en-US" w:bidi="ar-SA"/>
      </w:rPr>
    </w:lvl>
    <w:lvl w:ilvl="6" w:tplc="E6AE225A">
      <w:numFmt w:val="bullet"/>
      <w:lvlText w:val="•"/>
      <w:lvlJc w:val="left"/>
      <w:pPr>
        <w:ind w:left="6343" w:hanging="363"/>
      </w:pPr>
      <w:rPr>
        <w:rFonts w:hint="default"/>
        <w:lang w:val="ru-RU" w:eastAsia="en-US" w:bidi="ar-SA"/>
      </w:rPr>
    </w:lvl>
    <w:lvl w:ilvl="7" w:tplc="4D288C02">
      <w:numFmt w:val="bullet"/>
      <w:lvlText w:val="•"/>
      <w:lvlJc w:val="left"/>
      <w:pPr>
        <w:ind w:left="7374" w:hanging="363"/>
      </w:pPr>
      <w:rPr>
        <w:rFonts w:hint="default"/>
        <w:lang w:val="ru-RU" w:eastAsia="en-US" w:bidi="ar-SA"/>
      </w:rPr>
    </w:lvl>
    <w:lvl w:ilvl="8" w:tplc="D1288C74">
      <w:numFmt w:val="bullet"/>
      <w:lvlText w:val="•"/>
      <w:lvlJc w:val="left"/>
      <w:pPr>
        <w:ind w:left="8405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3CE15594"/>
    <w:multiLevelType w:val="hybridMultilevel"/>
    <w:tmpl w:val="9EC09A72"/>
    <w:lvl w:ilvl="0" w:tplc="6EFADD9C">
      <w:start w:val="1"/>
      <w:numFmt w:val="decimal"/>
      <w:lvlText w:val="%1."/>
      <w:lvlJc w:val="left"/>
      <w:pPr>
        <w:ind w:left="15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1874E8">
      <w:numFmt w:val="bullet"/>
      <w:lvlText w:val="•"/>
      <w:lvlJc w:val="left"/>
      <w:pPr>
        <w:ind w:left="1190" w:hanging="293"/>
      </w:pPr>
      <w:rPr>
        <w:rFonts w:hint="default"/>
        <w:lang w:val="ru-RU" w:eastAsia="en-US" w:bidi="ar-SA"/>
      </w:rPr>
    </w:lvl>
    <w:lvl w:ilvl="2" w:tplc="5814575C">
      <w:numFmt w:val="bullet"/>
      <w:lvlText w:val="•"/>
      <w:lvlJc w:val="left"/>
      <w:pPr>
        <w:ind w:left="2221" w:hanging="293"/>
      </w:pPr>
      <w:rPr>
        <w:rFonts w:hint="default"/>
        <w:lang w:val="ru-RU" w:eastAsia="en-US" w:bidi="ar-SA"/>
      </w:rPr>
    </w:lvl>
    <w:lvl w:ilvl="3" w:tplc="C614690A">
      <w:numFmt w:val="bullet"/>
      <w:lvlText w:val="•"/>
      <w:lvlJc w:val="left"/>
      <w:pPr>
        <w:ind w:left="3251" w:hanging="293"/>
      </w:pPr>
      <w:rPr>
        <w:rFonts w:hint="default"/>
        <w:lang w:val="ru-RU" w:eastAsia="en-US" w:bidi="ar-SA"/>
      </w:rPr>
    </w:lvl>
    <w:lvl w:ilvl="4" w:tplc="14041EEA">
      <w:numFmt w:val="bullet"/>
      <w:lvlText w:val="•"/>
      <w:lvlJc w:val="left"/>
      <w:pPr>
        <w:ind w:left="4282" w:hanging="293"/>
      </w:pPr>
      <w:rPr>
        <w:rFonts w:hint="default"/>
        <w:lang w:val="ru-RU" w:eastAsia="en-US" w:bidi="ar-SA"/>
      </w:rPr>
    </w:lvl>
    <w:lvl w:ilvl="5" w:tplc="3F1C7A20">
      <w:numFmt w:val="bullet"/>
      <w:lvlText w:val="•"/>
      <w:lvlJc w:val="left"/>
      <w:pPr>
        <w:ind w:left="5313" w:hanging="293"/>
      </w:pPr>
      <w:rPr>
        <w:rFonts w:hint="default"/>
        <w:lang w:val="ru-RU" w:eastAsia="en-US" w:bidi="ar-SA"/>
      </w:rPr>
    </w:lvl>
    <w:lvl w:ilvl="6" w:tplc="795E78A6"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7" w:tplc="F326A48E">
      <w:numFmt w:val="bullet"/>
      <w:lvlText w:val="•"/>
      <w:lvlJc w:val="left"/>
      <w:pPr>
        <w:ind w:left="7374" w:hanging="293"/>
      </w:pPr>
      <w:rPr>
        <w:rFonts w:hint="default"/>
        <w:lang w:val="ru-RU" w:eastAsia="en-US" w:bidi="ar-SA"/>
      </w:rPr>
    </w:lvl>
    <w:lvl w:ilvl="8" w:tplc="62E20FDE">
      <w:numFmt w:val="bullet"/>
      <w:lvlText w:val="•"/>
      <w:lvlJc w:val="left"/>
      <w:pPr>
        <w:ind w:left="8405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4B9C72A4"/>
    <w:multiLevelType w:val="hybridMultilevel"/>
    <w:tmpl w:val="AA484040"/>
    <w:lvl w:ilvl="0" w:tplc="51466A0E">
      <w:start w:val="1"/>
      <w:numFmt w:val="decimal"/>
      <w:lvlText w:val="%1)"/>
      <w:lvlJc w:val="left"/>
      <w:pPr>
        <w:ind w:left="152" w:hanging="11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12D554">
      <w:numFmt w:val="bullet"/>
      <w:lvlText w:val="•"/>
      <w:lvlJc w:val="left"/>
      <w:pPr>
        <w:ind w:left="1190" w:hanging="1148"/>
      </w:pPr>
      <w:rPr>
        <w:rFonts w:hint="default"/>
        <w:lang w:val="ru-RU" w:eastAsia="en-US" w:bidi="ar-SA"/>
      </w:rPr>
    </w:lvl>
    <w:lvl w:ilvl="2" w:tplc="7FC657DA">
      <w:numFmt w:val="bullet"/>
      <w:lvlText w:val="•"/>
      <w:lvlJc w:val="left"/>
      <w:pPr>
        <w:ind w:left="2221" w:hanging="1148"/>
      </w:pPr>
      <w:rPr>
        <w:rFonts w:hint="default"/>
        <w:lang w:val="ru-RU" w:eastAsia="en-US" w:bidi="ar-SA"/>
      </w:rPr>
    </w:lvl>
    <w:lvl w:ilvl="3" w:tplc="E0A242EE">
      <w:numFmt w:val="bullet"/>
      <w:lvlText w:val="•"/>
      <w:lvlJc w:val="left"/>
      <w:pPr>
        <w:ind w:left="3251" w:hanging="1148"/>
      </w:pPr>
      <w:rPr>
        <w:rFonts w:hint="default"/>
        <w:lang w:val="ru-RU" w:eastAsia="en-US" w:bidi="ar-SA"/>
      </w:rPr>
    </w:lvl>
    <w:lvl w:ilvl="4" w:tplc="39609F8C">
      <w:numFmt w:val="bullet"/>
      <w:lvlText w:val="•"/>
      <w:lvlJc w:val="left"/>
      <w:pPr>
        <w:ind w:left="4282" w:hanging="1148"/>
      </w:pPr>
      <w:rPr>
        <w:rFonts w:hint="default"/>
        <w:lang w:val="ru-RU" w:eastAsia="en-US" w:bidi="ar-SA"/>
      </w:rPr>
    </w:lvl>
    <w:lvl w:ilvl="5" w:tplc="6E9A822A">
      <w:numFmt w:val="bullet"/>
      <w:lvlText w:val="•"/>
      <w:lvlJc w:val="left"/>
      <w:pPr>
        <w:ind w:left="5313" w:hanging="1148"/>
      </w:pPr>
      <w:rPr>
        <w:rFonts w:hint="default"/>
        <w:lang w:val="ru-RU" w:eastAsia="en-US" w:bidi="ar-SA"/>
      </w:rPr>
    </w:lvl>
    <w:lvl w:ilvl="6" w:tplc="F12235F6">
      <w:numFmt w:val="bullet"/>
      <w:lvlText w:val="•"/>
      <w:lvlJc w:val="left"/>
      <w:pPr>
        <w:ind w:left="6343" w:hanging="1148"/>
      </w:pPr>
      <w:rPr>
        <w:rFonts w:hint="default"/>
        <w:lang w:val="ru-RU" w:eastAsia="en-US" w:bidi="ar-SA"/>
      </w:rPr>
    </w:lvl>
    <w:lvl w:ilvl="7" w:tplc="7EBEA596">
      <w:numFmt w:val="bullet"/>
      <w:lvlText w:val="•"/>
      <w:lvlJc w:val="left"/>
      <w:pPr>
        <w:ind w:left="7374" w:hanging="1148"/>
      </w:pPr>
      <w:rPr>
        <w:rFonts w:hint="default"/>
        <w:lang w:val="ru-RU" w:eastAsia="en-US" w:bidi="ar-SA"/>
      </w:rPr>
    </w:lvl>
    <w:lvl w:ilvl="8" w:tplc="D460FC98">
      <w:numFmt w:val="bullet"/>
      <w:lvlText w:val="•"/>
      <w:lvlJc w:val="left"/>
      <w:pPr>
        <w:ind w:left="8405" w:hanging="1148"/>
      </w:pPr>
      <w:rPr>
        <w:rFonts w:hint="default"/>
        <w:lang w:val="ru-RU" w:eastAsia="en-US" w:bidi="ar-SA"/>
      </w:rPr>
    </w:lvl>
  </w:abstractNum>
  <w:abstractNum w:abstractNumId="4" w15:restartNumberingAfterBreak="0">
    <w:nsid w:val="54A86779"/>
    <w:multiLevelType w:val="multilevel"/>
    <w:tmpl w:val="4C1C41E0"/>
    <w:lvl w:ilvl="0">
      <w:start w:val="11"/>
      <w:numFmt w:val="decimal"/>
      <w:lvlText w:val="%1"/>
      <w:lvlJc w:val="left"/>
      <w:pPr>
        <w:ind w:left="152" w:hanging="1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141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1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1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1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1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1412"/>
      </w:pPr>
      <w:rPr>
        <w:rFonts w:hint="default"/>
        <w:lang w:val="ru-RU" w:eastAsia="en-US" w:bidi="ar-SA"/>
      </w:rPr>
    </w:lvl>
  </w:abstractNum>
  <w:abstractNum w:abstractNumId="5" w15:restartNumberingAfterBreak="0">
    <w:nsid w:val="5CBB3C97"/>
    <w:multiLevelType w:val="hybridMultilevel"/>
    <w:tmpl w:val="4896F5CC"/>
    <w:lvl w:ilvl="0" w:tplc="3E0A7286">
      <w:start w:val="1"/>
      <w:numFmt w:val="decimal"/>
      <w:lvlText w:val="%1."/>
      <w:lvlJc w:val="left"/>
      <w:pPr>
        <w:ind w:left="152" w:hanging="32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5631C2">
      <w:numFmt w:val="bullet"/>
      <w:lvlText w:val="•"/>
      <w:lvlJc w:val="left"/>
      <w:pPr>
        <w:ind w:left="1190" w:hanging="329"/>
      </w:pPr>
      <w:rPr>
        <w:rFonts w:hint="default"/>
        <w:lang w:val="ru-RU" w:eastAsia="en-US" w:bidi="ar-SA"/>
      </w:rPr>
    </w:lvl>
    <w:lvl w:ilvl="2" w:tplc="360CD240">
      <w:numFmt w:val="bullet"/>
      <w:lvlText w:val="•"/>
      <w:lvlJc w:val="left"/>
      <w:pPr>
        <w:ind w:left="2221" w:hanging="329"/>
      </w:pPr>
      <w:rPr>
        <w:rFonts w:hint="default"/>
        <w:lang w:val="ru-RU" w:eastAsia="en-US" w:bidi="ar-SA"/>
      </w:rPr>
    </w:lvl>
    <w:lvl w:ilvl="3" w:tplc="8AE6259C">
      <w:numFmt w:val="bullet"/>
      <w:lvlText w:val="•"/>
      <w:lvlJc w:val="left"/>
      <w:pPr>
        <w:ind w:left="3251" w:hanging="329"/>
      </w:pPr>
      <w:rPr>
        <w:rFonts w:hint="default"/>
        <w:lang w:val="ru-RU" w:eastAsia="en-US" w:bidi="ar-SA"/>
      </w:rPr>
    </w:lvl>
    <w:lvl w:ilvl="4" w:tplc="17C661A8">
      <w:numFmt w:val="bullet"/>
      <w:lvlText w:val="•"/>
      <w:lvlJc w:val="left"/>
      <w:pPr>
        <w:ind w:left="4282" w:hanging="329"/>
      </w:pPr>
      <w:rPr>
        <w:rFonts w:hint="default"/>
        <w:lang w:val="ru-RU" w:eastAsia="en-US" w:bidi="ar-SA"/>
      </w:rPr>
    </w:lvl>
    <w:lvl w:ilvl="5" w:tplc="D5DE407A">
      <w:numFmt w:val="bullet"/>
      <w:lvlText w:val="•"/>
      <w:lvlJc w:val="left"/>
      <w:pPr>
        <w:ind w:left="5313" w:hanging="329"/>
      </w:pPr>
      <w:rPr>
        <w:rFonts w:hint="default"/>
        <w:lang w:val="ru-RU" w:eastAsia="en-US" w:bidi="ar-SA"/>
      </w:rPr>
    </w:lvl>
    <w:lvl w:ilvl="6" w:tplc="E1065BE0">
      <w:numFmt w:val="bullet"/>
      <w:lvlText w:val="•"/>
      <w:lvlJc w:val="left"/>
      <w:pPr>
        <w:ind w:left="6343" w:hanging="329"/>
      </w:pPr>
      <w:rPr>
        <w:rFonts w:hint="default"/>
        <w:lang w:val="ru-RU" w:eastAsia="en-US" w:bidi="ar-SA"/>
      </w:rPr>
    </w:lvl>
    <w:lvl w:ilvl="7" w:tplc="35BE0B90">
      <w:numFmt w:val="bullet"/>
      <w:lvlText w:val="•"/>
      <w:lvlJc w:val="left"/>
      <w:pPr>
        <w:ind w:left="7374" w:hanging="329"/>
      </w:pPr>
      <w:rPr>
        <w:rFonts w:hint="default"/>
        <w:lang w:val="ru-RU" w:eastAsia="en-US" w:bidi="ar-SA"/>
      </w:rPr>
    </w:lvl>
    <w:lvl w:ilvl="8" w:tplc="FFC6109C">
      <w:numFmt w:val="bullet"/>
      <w:lvlText w:val="•"/>
      <w:lvlJc w:val="left"/>
      <w:pPr>
        <w:ind w:left="8405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628423E3"/>
    <w:multiLevelType w:val="hybridMultilevel"/>
    <w:tmpl w:val="E64ED5A2"/>
    <w:lvl w:ilvl="0" w:tplc="40206BB0">
      <w:start w:val="1"/>
      <w:numFmt w:val="decimal"/>
      <w:lvlText w:val="%1)"/>
      <w:lvlJc w:val="left"/>
      <w:pPr>
        <w:ind w:left="1257" w:hanging="11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268084">
      <w:numFmt w:val="bullet"/>
      <w:lvlText w:val="•"/>
      <w:lvlJc w:val="left"/>
      <w:pPr>
        <w:ind w:left="2180" w:hanging="1105"/>
      </w:pPr>
      <w:rPr>
        <w:rFonts w:hint="default"/>
        <w:lang w:val="ru-RU" w:eastAsia="en-US" w:bidi="ar-SA"/>
      </w:rPr>
    </w:lvl>
    <w:lvl w:ilvl="2" w:tplc="B63E0C92">
      <w:numFmt w:val="bullet"/>
      <w:lvlText w:val="•"/>
      <w:lvlJc w:val="left"/>
      <w:pPr>
        <w:ind w:left="3101" w:hanging="1105"/>
      </w:pPr>
      <w:rPr>
        <w:rFonts w:hint="default"/>
        <w:lang w:val="ru-RU" w:eastAsia="en-US" w:bidi="ar-SA"/>
      </w:rPr>
    </w:lvl>
    <w:lvl w:ilvl="3" w:tplc="924E286A">
      <w:numFmt w:val="bullet"/>
      <w:lvlText w:val="•"/>
      <w:lvlJc w:val="left"/>
      <w:pPr>
        <w:ind w:left="4021" w:hanging="1105"/>
      </w:pPr>
      <w:rPr>
        <w:rFonts w:hint="default"/>
        <w:lang w:val="ru-RU" w:eastAsia="en-US" w:bidi="ar-SA"/>
      </w:rPr>
    </w:lvl>
    <w:lvl w:ilvl="4" w:tplc="D8DCF9B6">
      <w:numFmt w:val="bullet"/>
      <w:lvlText w:val="•"/>
      <w:lvlJc w:val="left"/>
      <w:pPr>
        <w:ind w:left="4942" w:hanging="1105"/>
      </w:pPr>
      <w:rPr>
        <w:rFonts w:hint="default"/>
        <w:lang w:val="ru-RU" w:eastAsia="en-US" w:bidi="ar-SA"/>
      </w:rPr>
    </w:lvl>
    <w:lvl w:ilvl="5" w:tplc="72C8EC1E">
      <w:numFmt w:val="bullet"/>
      <w:lvlText w:val="•"/>
      <w:lvlJc w:val="left"/>
      <w:pPr>
        <w:ind w:left="5863" w:hanging="1105"/>
      </w:pPr>
      <w:rPr>
        <w:rFonts w:hint="default"/>
        <w:lang w:val="ru-RU" w:eastAsia="en-US" w:bidi="ar-SA"/>
      </w:rPr>
    </w:lvl>
    <w:lvl w:ilvl="6" w:tplc="EA520930">
      <w:numFmt w:val="bullet"/>
      <w:lvlText w:val="•"/>
      <w:lvlJc w:val="left"/>
      <w:pPr>
        <w:ind w:left="6783" w:hanging="1105"/>
      </w:pPr>
      <w:rPr>
        <w:rFonts w:hint="default"/>
        <w:lang w:val="ru-RU" w:eastAsia="en-US" w:bidi="ar-SA"/>
      </w:rPr>
    </w:lvl>
    <w:lvl w:ilvl="7" w:tplc="D00E2DFE">
      <w:numFmt w:val="bullet"/>
      <w:lvlText w:val="•"/>
      <w:lvlJc w:val="left"/>
      <w:pPr>
        <w:ind w:left="7704" w:hanging="1105"/>
      </w:pPr>
      <w:rPr>
        <w:rFonts w:hint="default"/>
        <w:lang w:val="ru-RU" w:eastAsia="en-US" w:bidi="ar-SA"/>
      </w:rPr>
    </w:lvl>
    <w:lvl w:ilvl="8" w:tplc="E96EA07C">
      <w:numFmt w:val="bullet"/>
      <w:lvlText w:val="•"/>
      <w:lvlJc w:val="left"/>
      <w:pPr>
        <w:ind w:left="8625" w:hanging="1105"/>
      </w:pPr>
      <w:rPr>
        <w:rFonts w:hint="default"/>
        <w:lang w:val="ru-RU" w:eastAsia="en-US" w:bidi="ar-SA"/>
      </w:rPr>
    </w:lvl>
  </w:abstractNum>
  <w:abstractNum w:abstractNumId="7" w15:restartNumberingAfterBreak="0">
    <w:nsid w:val="73706912"/>
    <w:multiLevelType w:val="hybridMultilevel"/>
    <w:tmpl w:val="5A7CD4BA"/>
    <w:lvl w:ilvl="0" w:tplc="A5867046">
      <w:numFmt w:val="bullet"/>
      <w:lvlText w:val="-"/>
      <w:lvlJc w:val="left"/>
      <w:pPr>
        <w:ind w:left="15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84362">
      <w:numFmt w:val="bullet"/>
      <w:lvlText w:val="•"/>
      <w:lvlJc w:val="left"/>
      <w:pPr>
        <w:ind w:left="1190" w:hanging="257"/>
      </w:pPr>
      <w:rPr>
        <w:rFonts w:hint="default"/>
        <w:lang w:val="ru-RU" w:eastAsia="en-US" w:bidi="ar-SA"/>
      </w:rPr>
    </w:lvl>
    <w:lvl w:ilvl="2" w:tplc="8558E20E">
      <w:numFmt w:val="bullet"/>
      <w:lvlText w:val="•"/>
      <w:lvlJc w:val="left"/>
      <w:pPr>
        <w:ind w:left="2221" w:hanging="257"/>
      </w:pPr>
      <w:rPr>
        <w:rFonts w:hint="default"/>
        <w:lang w:val="ru-RU" w:eastAsia="en-US" w:bidi="ar-SA"/>
      </w:rPr>
    </w:lvl>
    <w:lvl w:ilvl="3" w:tplc="E34442B6">
      <w:numFmt w:val="bullet"/>
      <w:lvlText w:val="•"/>
      <w:lvlJc w:val="left"/>
      <w:pPr>
        <w:ind w:left="3251" w:hanging="257"/>
      </w:pPr>
      <w:rPr>
        <w:rFonts w:hint="default"/>
        <w:lang w:val="ru-RU" w:eastAsia="en-US" w:bidi="ar-SA"/>
      </w:rPr>
    </w:lvl>
    <w:lvl w:ilvl="4" w:tplc="BE5A2E8C">
      <w:numFmt w:val="bullet"/>
      <w:lvlText w:val="•"/>
      <w:lvlJc w:val="left"/>
      <w:pPr>
        <w:ind w:left="4282" w:hanging="257"/>
      </w:pPr>
      <w:rPr>
        <w:rFonts w:hint="default"/>
        <w:lang w:val="ru-RU" w:eastAsia="en-US" w:bidi="ar-SA"/>
      </w:rPr>
    </w:lvl>
    <w:lvl w:ilvl="5" w:tplc="281C1C12">
      <w:numFmt w:val="bullet"/>
      <w:lvlText w:val="•"/>
      <w:lvlJc w:val="left"/>
      <w:pPr>
        <w:ind w:left="5313" w:hanging="257"/>
      </w:pPr>
      <w:rPr>
        <w:rFonts w:hint="default"/>
        <w:lang w:val="ru-RU" w:eastAsia="en-US" w:bidi="ar-SA"/>
      </w:rPr>
    </w:lvl>
    <w:lvl w:ilvl="6" w:tplc="2BDCF61E">
      <w:numFmt w:val="bullet"/>
      <w:lvlText w:val="•"/>
      <w:lvlJc w:val="left"/>
      <w:pPr>
        <w:ind w:left="6343" w:hanging="257"/>
      </w:pPr>
      <w:rPr>
        <w:rFonts w:hint="default"/>
        <w:lang w:val="ru-RU" w:eastAsia="en-US" w:bidi="ar-SA"/>
      </w:rPr>
    </w:lvl>
    <w:lvl w:ilvl="7" w:tplc="886402E4">
      <w:numFmt w:val="bullet"/>
      <w:lvlText w:val="•"/>
      <w:lvlJc w:val="left"/>
      <w:pPr>
        <w:ind w:left="7374" w:hanging="257"/>
      </w:pPr>
      <w:rPr>
        <w:rFonts w:hint="default"/>
        <w:lang w:val="ru-RU" w:eastAsia="en-US" w:bidi="ar-SA"/>
      </w:rPr>
    </w:lvl>
    <w:lvl w:ilvl="8" w:tplc="5136FC90">
      <w:numFmt w:val="bullet"/>
      <w:lvlText w:val="•"/>
      <w:lvlJc w:val="left"/>
      <w:pPr>
        <w:ind w:left="8405" w:hanging="2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80D"/>
    <w:rsid w:val="0043580D"/>
    <w:rsid w:val="005F0D1A"/>
    <w:rsid w:val="00E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8A43"/>
  <w15:docId w15:val="{A29FC0F0-520E-486F-92EA-D30A542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2" w:right="104" w:firstLine="523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7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0713/66ef8ddb8d2f58aa926496aeb07acdd7d0aab2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121" TargetMode="External"/><Relationship Id="rId5" Type="http://schemas.openxmlformats.org/officeDocument/2006/relationships/hyperlink" Target="http://internet.garant.ru/document/redirect/12112604/1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Пользователь</cp:lastModifiedBy>
  <cp:revision>3</cp:revision>
  <dcterms:created xsi:type="dcterms:W3CDTF">2024-06-13T11:21:00Z</dcterms:created>
  <dcterms:modified xsi:type="dcterms:W3CDTF">2024-06-17T04:46:00Z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</Properties>
</file>