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2B" w:rsidRPr="00B1412B" w:rsidRDefault="00F861B6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412B"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  </w:t>
      </w:r>
      <w:r w:rsidR="00151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УЛЕНКУЛЬСКОГО</w:t>
      </w:r>
      <w:r w:rsidR="00B1412B"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БОЛЬШЕРЕЧЕНСКОГО МУНИЦИПАЛЬНОГО РАЙОНА  </w:t>
      </w:r>
    </w:p>
    <w:p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1412B" w:rsidRDefault="00B1412B" w:rsidP="00B141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D72AE3" w:rsidRPr="00B1412B" w:rsidRDefault="00D72AE3" w:rsidP="00B141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12B" w:rsidRPr="00D72AE3" w:rsidRDefault="003B2F66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28.12.2024</w:t>
      </w:r>
      <w:r w:rsidR="00D72AE3" w:rsidRPr="00D7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№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B1412B" w:rsidRPr="00B1412B" w:rsidRDefault="00B1412B" w:rsidP="00B14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412B" w:rsidRPr="00813871" w:rsidRDefault="00B1412B" w:rsidP="00B1412B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профилактики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охраняемым законом ценностям в рамках муниципального</w:t>
      </w:r>
    </w:p>
    <w:p w:rsidR="00B1412B" w:rsidRDefault="00B1412B" w:rsidP="00B1412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контроля в сфере благоустройства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на</w:t>
      </w:r>
      <w:r w:rsidR="00151CAB"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CAB" w:rsidRPr="00813871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Большереченского муниципального района Омской области</w:t>
      </w:r>
    </w:p>
    <w:p w:rsidR="00B1412B" w:rsidRPr="00813871" w:rsidRDefault="00B1412B" w:rsidP="00B1412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13871">
        <w:rPr>
          <w:rFonts w:ascii="Times New Roman" w:eastAsia="Calibri" w:hAnsi="Times New Roman" w:cs="Times New Roman"/>
          <w:sz w:val="28"/>
          <w:szCs w:val="28"/>
        </w:rPr>
        <w:t>202</w:t>
      </w:r>
      <w:r w:rsidR="003B2F66">
        <w:rPr>
          <w:rFonts w:ascii="Times New Roman" w:eastAsia="Calibri" w:hAnsi="Times New Roman" w:cs="Times New Roman"/>
          <w:sz w:val="28"/>
          <w:szCs w:val="28"/>
        </w:rPr>
        <w:t>5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1412B" w:rsidRPr="00B1412B" w:rsidRDefault="00B1412B" w:rsidP="00B14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412B" w:rsidRPr="00B1412B" w:rsidRDefault="00B1412B" w:rsidP="00B14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31.07.2020 N 248-ФЗ «О государственном контроле (надзоре) и муниципальном контроле в Российской Федерации»,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151CAB">
        <w:rPr>
          <w:rFonts w:ascii="Times New Roman" w:eastAsia="Calibri" w:hAnsi="Times New Roman" w:cs="Times New Roman"/>
          <w:sz w:val="28"/>
          <w:szCs w:val="28"/>
        </w:rPr>
        <w:t>Уленкульского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Pr="00B1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412B" w:rsidRPr="00B1412B" w:rsidRDefault="00B1412B" w:rsidP="00B14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       1. Утвердить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рамках муниципального контроля в сфере благоустройства </w:t>
      </w:r>
      <w:r w:rsidR="00B868DF" w:rsidRPr="00813871">
        <w:rPr>
          <w:rFonts w:ascii="Times New Roman" w:eastAsia="Calibri" w:hAnsi="Times New Roman" w:cs="Times New Roman"/>
          <w:sz w:val="28"/>
          <w:szCs w:val="28"/>
        </w:rPr>
        <w:t>на</w:t>
      </w:r>
      <w:r w:rsidR="00B868DF"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68DF" w:rsidRPr="00813871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="00151CAB" w:rsidRPr="00813871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CAB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202</w:t>
      </w:r>
      <w:r w:rsidR="003B2F66">
        <w:rPr>
          <w:rFonts w:ascii="Times New Roman" w:eastAsia="Calibri" w:hAnsi="Times New Roman" w:cs="Times New Roman"/>
          <w:sz w:val="28"/>
          <w:szCs w:val="28"/>
        </w:rPr>
        <w:t>5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1412B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1412B" w:rsidRDefault="00B1412B" w:rsidP="00B1412B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Pr="00B141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«Большереченский муниципальный вестник» и разместить на официальном сайте </w:t>
      </w:r>
      <w:r w:rsidR="00151C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Уленкульского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 в сети Интернет.</w:t>
      </w:r>
    </w:p>
    <w:p w:rsidR="00151CAB" w:rsidRDefault="00151CAB" w:rsidP="00B1412B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CAB" w:rsidRPr="00B1412B" w:rsidRDefault="00151CAB" w:rsidP="00B1412B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12B" w:rsidRPr="00B1412B" w:rsidRDefault="00B1412B" w:rsidP="00B141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412B" w:rsidRDefault="00B1412B" w:rsidP="00B14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  А.</w:t>
      </w:r>
      <w:r w:rsidR="00151CAB">
        <w:rPr>
          <w:rFonts w:ascii="Times New Roman" w:eastAsia="Calibri" w:hAnsi="Times New Roman" w:cs="Times New Roman"/>
          <w:sz w:val="28"/>
          <w:szCs w:val="28"/>
        </w:rPr>
        <w:t>Н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1CAB">
        <w:rPr>
          <w:rFonts w:ascii="Times New Roman" w:eastAsia="Calibri" w:hAnsi="Times New Roman" w:cs="Times New Roman"/>
          <w:sz w:val="28"/>
          <w:szCs w:val="28"/>
        </w:rPr>
        <w:t>Латыпов</w:t>
      </w: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2C6A" w:rsidRDefault="00532C6A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</w:t>
      </w: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к постановлению Администрации </w:t>
      </w:r>
    </w:p>
    <w:p w:rsidR="00B1412B" w:rsidRPr="005C6255" w:rsidRDefault="00151CA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Уленкульского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 xml:space="preserve"> сельского поселения </w:t>
      </w:r>
    </w:p>
    <w:p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>Большереченского муниципального района</w:t>
      </w:r>
    </w:p>
    <w:p w:rsidR="00B1412B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1412B" w:rsidRPr="005C6255" w:rsidRDefault="009056C2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>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3B2F66">
        <w:rPr>
          <w:rFonts w:ascii="Times New Roman" w:eastAsia="Times New Roman" w:hAnsi="Times New Roman" w:cs="Times New Roman"/>
          <w:lang w:eastAsia="zh-CN"/>
        </w:rPr>
        <w:t>28.12</w:t>
      </w:r>
      <w:r w:rsidR="00D72AE3">
        <w:rPr>
          <w:rFonts w:ascii="Times New Roman" w:eastAsia="Times New Roman" w:hAnsi="Times New Roman" w:cs="Times New Roman"/>
          <w:lang w:eastAsia="zh-CN"/>
        </w:rPr>
        <w:t>.</w:t>
      </w:r>
      <w:r>
        <w:rPr>
          <w:rFonts w:ascii="Times New Roman" w:eastAsia="Times New Roman" w:hAnsi="Times New Roman" w:cs="Times New Roman"/>
          <w:lang w:eastAsia="zh-CN"/>
        </w:rPr>
        <w:t>202</w:t>
      </w:r>
      <w:r w:rsidR="003B2F66">
        <w:rPr>
          <w:rFonts w:ascii="Times New Roman" w:eastAsia="Times New Roman" w:hAnsi="Times New Roman" w:cs="Times New Roman"/>
          <w:lang w:eastAsia="zh-CN"/>
        </w:rPr>
        <w:t>4</w:t>
      </w:r>
      <w:r w:rsidR="00B1412B">
        <w:rPr>
          <w:rFonts w:ascii="Times New Roman" w:eastAsia="Times New Roman" w:hAnsi="Times New Roman" w:cs="Times New Roman"/>
          <w:lang w:eastAsia="zh-CN"/>
        </w:rPr>
        <w:t xml:space="preserve"> г.</w:t>
      </w:r>
      <w:r w:rsidR="00D72AE3">
        <w:rPr>
          <w:rFonts w:ascii="Times New Roman" w:eastAsia="Times New Roman" w:hAnsi="Times New Roman" w:cs="Times New Roman"/>
          <w:lang w:eastAsia="zh-CN"/>
        </w:rPr>
        <w:t xml:space="preserve"> 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>№</w:t>
      </w:r>
      <w:r w:rsidR="00532C6A">
        <w:rPr>
          <w:rFonts w:ascii="Times New Roman" w:eastAsia="Times New Roman" w:hAnsi="Times New Roman" w:cs="Times New Roman"/>
          <w:lang w:eastAsia="zh-CN"/>
        </w:rPr>
        <w:t xml:space="preserve"> </w:t>
      </w:r>
      <w:r w:rsidR="00D72AE3">
        <w:rPr>
          <w:rFonts w:ascii="Times New Roman" w:eastAsia="Times New Roman" w:hAnsi="Times New Roman" w:cs="Times New Roman"/>
          <w:lang w:eastAsia="zh-CN"/>
        </w:rPr>
        <w:t>3</w:t>
      </w:r>
      <w:r w:rsidR="003B2F66">
        <w:rPr>
          <w:rFonts w:ascii="Times New Roman" w:eastAsia="Times New Roman" w:hAnsi="Times New Roman" w:cs="Times New Roman"/>
          <w:lang w:eastAsia="zh-CN"/>
        </w:rPr>
        <w:t>9</w:t>
      </w: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871" w:rsidRPr="00B1412B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B1412B" w:rsidRPr="00B1412B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13871" w:rsidRPr="00813871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:rsidR="00813871" w:rsidRPr="00813871" w:rsidRDefault="00D72AE3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871" w:rsidRPr="00813871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 в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рамках муниципального</w:t>
      </w:r>
    </w:p>
    <w:p w:rsidR="00813871" w:rsidRPr="00813871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контроля в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сфере благоустройства на</w:t>
      </w:r>
      <w:r w:rsidR="00151CAB"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CAB" w:rsidRPr="00813871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="00B1412B"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B1412B"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1412B"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12B">
        <w:rPr>
          <w:rFonts w:ascii="Times New Roman" w:eastAsia="Calibri" w:hAnsi="Times New Roman" w:cs="Times New Roman"/>
          <w:sz w:val="28"/>
          <w:szCs w:val="28"/>
        </w:rPr>
        <w:t xml:space="preserve">Большереченского муниципального района Омской области </w:t>
      </w:r>
      <w:r w:rsidR="00151CA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B2F66">
        <w:rPr>
          <w:rFonts w:ascii="Times New Roman" w:eastAsia="Calibri" w:hAnsi="Times New Roman" w:cs="Times New Roman"/>
          <w:sz w:val="28"/>
          <w:szCs w:val="28"/>
        </w:rPr>
        <w:t>2025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Раздел 1. Анализ текущего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состояния муниципального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контроля в сфере благоустройства </w:t>
      </w:r>
    </w:p>
    <w:p w:rsidR="00813871" w:rsidRPr="00813871" w:rsidRDefault="00813871" w:rsidP="00813871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1.1 Муниципальный контроль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осуществляется в соответствии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 Федеральным законом</w:t>
      </w:r>
      <w:r w:rsidRPr="00813871">
        <w:rPr>
          <w:rFonts w:ascii="Times New Roman" w:eastAsia="Calibri" w:hAnsi="Times New Roman" w:cs="Times New Roman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</w:t>
      </w:r>
      <w:r w:rsidR="00B04373">
        <w:rPr>
          <w:rFonts w:ascii="Times New Roman" w:eastAsia="Calibri" w:hAnsi="Times New Roman" w:cs="Times New Roman"/>
          <w:sz w:val="28"/>
          <w:szCs w:val="28"/>
        </w:rPr>
        <w:t>йской Федерации».</w:t>
      </w:r>
    </w:p>
    <w:p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осуществляет администрация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 (далее – орган муниципального контроля).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1.3. В соответствии с Положением о муниципальном контроле в сфере благоустройства на территории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утвержденным Решением Совета депутатов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>сельского поселения №</w:t>
      </w:r>
      <w:r w:rsidR="00F91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CAB">
        <w:rPr>
          <w:rFonts w:ascii="Times New Roman" w:eastAsia="Times New Roman" w:hAnsi="Times New Roman" w:cs="Times New Roman"/>
          <w:sz w:val="28"/>
          <w:szCs w:val="28"/>
        </w:rPr>
        <w:t xml:space="preserve">136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51CAB">
        <w:rPr>
          <w:rFonts w:ascii="Times New Roman" w:eastAsia="Times New Roman" w:hAnsi="Times New Roman" w:cs="Times New Roman"/>
          <w:sz w:val="28"/>
          <w:szCs w:val="28"/>
        </w:rPr>
        <w:t>07 июня</w:t>
      </w:r>
      <w:r w:rsidR="00F91F0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51C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91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>г.  (далее Положение о контроле), муниципальный контроль в сфере благоустройства ос</w:t>
      </w:r>
      <w:r w:rsidR="00245470">
        <w:rPr>
          <w:rFonts w:ascii="Times New Roman" w:eastAsia="Times New Roman" w:hAnsi="Times New Roman" w:cs="Times New Roman"/>
          <w:sz w:val="28"/>
          <w:szCs w:val="28"/>
        </w:rPr>
        <w:t>уществляется в форме проведения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внеплановых проверок соблюдения </w:t>
      </w:r>
      <w:r w:rsidR="00245470">
        <w:rPr>
          <w:rFonts w:ascii="Times New Roman" w:eastAsia="Calibri" w:hAnsi="Times New Roman" w:cs="Times New Roman"/>
          <w:bCs/>
          <w:sz w:val="28"/>
          <w:szCs w:val="28"/>
        </w:rPr>
        <w:t xml:space="preserve">правил </w:t>
      </w:r>
      <w:r w:rsidRPr="00813871">
        <w:rPr>
          <w:rFonts w:ascii="Times New Roman" w:eastAsia="Calibri" w:hAnsi="Times New Roman" w:cs="Times New Roman"/>
          <w:bCs/>
          <w:sz w:val="28"/>
          <w:szCs w:val="28"/>
        </w:rPr>
        <w:t xml:space="preserve">благоустройства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территории, информирования и консультирования физических и юридических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лиц, проживающих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и (или) осуществляющих деятельность на территории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поселения, об установленных правилах благоустройства.</w:t>
      </w:r>
    </w:p>
    <w:p w:rsidR="00813871" w:rsidRPr="00F91F09" w:rsidRDefault="00813871" w:rsidP="00F91F0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</w:t>
      </w:r>
      <w:r w:rsidRPr="00F91F09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Pr="00F91F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51CAB">
        <w:rPr>
          <w:rFonts w:ascii="Times New Roman" w:eastAsia="Times New Roman" w:hAnsi="Times New Roman" w:cs="Times New Roman"/>
          <w:bCs/>
          <w:sz w:val="28"/>
          <w:szCs w:val="28"/>
        </w:rPr>
        <w:t>Уленкульского</w:t>
      </w:r>
      <w:r w:rsidR="00F91F09" w:rsidRP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1F09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91F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91F0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951B9">
        <w:rPr>
          <w:rFonts w:ascii="Times New Roman" w:eastAsia="Calibri" w:hAnsi="Times New Roman" w:cs="Times New Roman"/>
          <w:sz w:val="28"/>
          <w:szCs w:val="28"/>
        </w:rPr>
        <w:t>2</w:t>
      </w:r>
      <w:r w:rsidR="00151CAB">
        <w:rPr>
          <w:rFonts w:ascii="Times New Roman" w:eastAsia="Calibri" w:hAnsi="Times New Roman" w:cs="Times New Roman"/>
          <w:sz w:val="28"/>
          <w:szCs w:val="28"/>
        </w:rPr>
        <w:t>3</w:t>
      </w:r>
      <w:r w:rsidR="00F91F09" w:rsidRPr="00F91F09">
        <w:rPr>
          <w:rFonts w:ascii="Times New Roman" w:eastAsia="Calibri" w:hAnsi="Times New Roman" w:cs="Times New Roman"/>
          <w:sz w:val="28"/>
          <w:szCs w:val="28"/>
        </w:rPr>
        <w:t>.1</w:t>
      </w:r>
      <w:r w:rsidR="00B951B9">
        <w:rPr>
          <w:rFonts w:ascii="Times New Roman" w:eastAsia="Calibri" w:hAnsi="Times New Roman" w:cs="Times New Roman"/>
          <w:sz w:val="28"/>
          <w:szCs w:val="28"/>
        </w:rPr>
        <w:t>2</w:t>
      </w:r>
      <w:r w:rsidR="00F91F09" w:rsidRPr="00F91F09">
        <w:rPr>
          <w:rFonts w:ascii="Times New Roman" w:eastAsia="Calibri" w:hAnsi="Times New Roman" w:cs="Times New Roman"/>
          <w:sz w:val="28"/>
          <w:szCs w:val="28"/>
        </w:rPr>
        <w:t>.20</w:t>
      </w:r>
      <w:r w:rsidR="00B951B9">
        <w:rPr>
          <w:rFonts w:ascii="Times New Roman" w:eastAsia="Calibri" w:hAnsi="Times New Roman" w:cs="Times New Roman"/>
          <w:sz w:val="28"/>
          <w:szCs w:val="28"/>
        </w:rPr>
        <w:t>22</w:t>
      </w:r>
      <w:r w:rsidR="00F91F09" w:rsidRPr="00F91F09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B951B9">
        <w:rPr>
          <w:rFonts w:ascii="Times New Roman" w:eastAsia="Calibri" w:hAnsi="Times New Roman" w:cs="Times New Roman"/>
          <w:sz w:val="28"/>
          <w:szCs w:val="28"/>
        </w:rPr>
        <w:t>11</w:t>
      </w:r>
      <w:r w:rsidR="00151CAB">
        <w:rPr>
          <w:rFonts w:ascii="Times New Roman" w:eastAsia="Calibri" w:hAnsi="Times New Roman" w:cs="Times New Roman"/>
          <w:sz w:val="28"/>
          <w:szCs w:val="28"/>
        </w:rPr>
        <w:t>2</w:t>
      </w:r>
      <w:r w:rsidRPr="00F91F0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Правил </w:t>
      </w:r>
      <w:r w:rsidR="00151CAB" w:rsidRPr="00F91F09">
        <w:rPr>
          <w:rFonts w:ascii="Times New Roman" w:eastAsia="Calibri" w:hAnsi="Times New Roman" w:cs="Times New Roman"/>
          <w:sz w:val="28"/>
          <w:szCs w:val="28"/>
        </w:rPr>
        <w:t xml:space="preserve">благоустройства </w:t>
      </w:r>
      <w:r w:rsidR="00151CAB" w:rsidRPr="00F91F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Уленкульского</w:t>
      </w:r>
      <w:r w:rsidR="00F91F09" w:rsidRPr="00F9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</w:t>
      </w:r>
      <w:r w:rsidRPr="00F91F09">
        <w:rPr>
          <w:rFonts w:ascii="Times New Roman" w:eastAsia="Calibri" w:hAnsi="Times New Roman" w:cs="Times New Roman"/>
          <w:sz w:val="28"/>
          <w:szCs w:val="28"/>
        </w:rPr>
        <w:t>» осуществляется: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контроль за обеспечением надлежащего санитарного состояния, чистоты и порядка на </w:t>
      </w:r>
      <w:r w:rsidR="00023BD3">
        <w:rPr>
          <w:rFonts w:ascii="Times New Roman" w:eastAsia="Calibri" w:hAnsi="Times New Roman" w:cs="Times New Roman"/>
          <w:sz w:val="28"/>
          <w:szCs w:val="28"/>
        </w:rPr>
        <w:t xml:space="preserve">прилегающих </w:t>
      </w:r>
      <w:r w:rsidRPr="00813871">
        <w:rPr>
          <w:rFonts w:ascii="Times New Roman" w:eastAsia="Calibri" w:hAnsi="Times New Roman" w:cs="Times New Roman"/>
          <w:sz w:val="28"/>
          <w:szCs w:val="28"/>
        </w:rPr>
        <w:t>территори</w:t>
      </w:r>
      <w:r w:rsidR="00023BD3">
        <w:rPr>
          <w:rFonts w:ascii="Times New Roman" w:eastAsia="Calibri" w:hAnsi="Times New Roman" w:cs="Times New Roman"/>
          <w:sz w:val="28"/>
          <w:szCs w:val="28"/>
        </w:rPr>
        <w:t>ях</w:t>
      </w:r>
      <w:r w:rsidRPr="008138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-контроль за соблюдением порядка сбора, вывоза, утилизации и переработки бытовых и промышленных отходов;</w:t>
      </w:r>
    </w:p>
    <w:p w:rsid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023BD3" w:rsidRDefault="00023BD3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-контроль за соблюдением дополнительных обязательных требований пожарной безопасности в период действия особого противопожарного режима;</w:t>
      </w:r>
    </w:p>
    <w:p w:rsidR="00023BD3" w:rsidRDefault="00023BD3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контроль за соблюдением требований по прокладке, переустройству, ремонту, содержанию подземных </w:t>
      </w:r>
      <w:r w:rsidR="00151CAB">
        <w:rPr>
          <w:rFonts w:ascii="Times New Roman" w:eastAsia="Calibri" w:hAnsi="Times New Roman" w:cs="Times New Roman"/>
          <w:sz w:val="28"/>
          <w:szCs w:val="28"/>
        </w:rPr>
        <w:t>коммуникаций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территориях общего пользования;</w:t>
      </w:r>
    </w:p>
    <w:p w:rsidR="00245470" w:rsidRPr="00813871" w:rsidRDefault="00245470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-контроль за соблюдением обязательных требований по выгулу животных и требования о недопустимости выпаса сельскохозяйственных </w:t>
      </w:r>
      <w:r w:rsidR="00151CAB">
        <w:rPr>
          <w:rFonts w:ascii="Times New Roman" w:eastAsia="Calibri" w:hAnsi="Times New Roman" w:cs="Times New Roman"/>
          <w:sz w:val="28"/>
          <w:szCs w:val="28"/>
        </w:rPr>
        <w:t>животных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птиц на территориях общего </w:t>
      </w:r>
      <w:r w:rsidR="00151CAB">
        <w:rPr>
          <w:rFonts w:ascii="Times New Roman" w:eastAsia="Calibri" w:hAnsi="Times New Roman" w:cs="Times New Roman"/>
          <w:sz w:val="28"/>
          <w:szCs w:val="28"/>
        </w:rPr>
        <w:t>пользования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иных, предусмотренных Правилами благоустройства, территориях;</w:t>
      </w:r>
    </w:p>
    <w:p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245470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813871">
        <w:rPr>
          <w:rFonts w:ascii="Times New Roman" w:eastAsia="Calibri" w:hAnsi="Times New Roman" w:cs="Times New Roman"/>
          <w:sz w:val="28"/>
          <w:szCs w:val="28"/>
        </w:rPr>
        <w:t>В 201</w:t>
      </w:r>
      <w:r w:rsidR="00B951B9">
        <w:rPr>
          <w:rFonts w:ascii="Times New Roman" w:eastAsia="Calibri" w:hAnsi="Times New Roman" w:cs="Times New Roman"/>
          <w:sz w:val="28"/>
          <w:szCs w:val="28"/>
        </w:rPr>
        <w:t>9</w:t>
      </w:r>
      <w:r w:rsidRPr="00813871">
        <w:rPr>
          <w:rFonts w:ascii="Times New Roman" w:eastAsia="Calibri" w:hAnsi="Times New Roman" w:cs="Times New Roman"/>
          <w:sz w:val="28"/>
          <w:szCs w:val="28"/>
        </w:rPr>
        <w:t>-20</w:t>
      </w:r>
      <w:r w:rsidR="00245470">
        <w:rPr>
          <w:rFonts w:ascii="Times New Roman" w:eastAsia="Calibri" w:hAnsi="Times New Roman" w:cs="Times New Roman"/>
          <w:sz w:val="28"/>
          <w:szCs w:val="28"/>
        </w:rPr>
        <w:t>2</w:t>
      </w:r>
      <w:r w:rsidR="00B951B9">
        <w:rPr>
          <w:rFonts w:ascii="Times New Roman" w:eastAsia="Calibri" w:hAnsi="Times New Roman" w:cs="Times New Roman"/>
          <w:sz w:val="28"/>
          <w:szCs w:val="28"/>
        </w:rPr>
        <w:t>2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годах муниципальный контроль в сфере благоустройства на территории </w:t>
      </w:r>
      <w:r w:rsidR="00151CAB">
        <w:rPr>
          <w:rFonts w:ascii="Times New Roman" w:eastAsia="Calibri" w:hAnsi="Times New Roman" w:cs="Times New Roman"/>
          <w:sz w:val="28"/>
          <w:szCs w:val="28"/>
        </w:rPr>
        <w:t>Уленкульского</w:t>
      </w:r>
      <w:r w:rsidR="002454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не осуществлялся.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В результате систематизации, обобщения и анализа информации сделаны выводы, что наиболее частыми нарушениями являются: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ненадлежащее санитарное состояние приусадебной территории;</w:t>
      </w:r>
    </w:p>
    <w:p w:rsidR="00813871" w:rsidRPr="00813871" w:rsidRDefault="00813871" w:rsidP="008138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 соблюдение чистоты и порядка на территории;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 соблюдения требований содержания и охраны зеленых насаждений.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причинами, факторами и </w:t>
      </w:r>
      <w:proofErr w:type="gramStart"/>
      <w:r w:rsidRPr="00813871">
        <w:rPr>
          <w:rFonts w:ascii="Times New Roman" w:eastAsia="Times New Roman" w:hAnsi="Times New Roman" w:cs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>- отсутствие информирова</w:t>
      </w:r>
      <w:r w:rsidR="00245470">
        <w:rPr>
          <w:rFonts w:ascii="Times New Roman" w:eastAsia="Times New Roman" w:hAnsi="Times New Roman" w:cs="Times New Roman"/>
          <w:sz w:val="28"/>
          <w:szCs w:val="28"/>
        </w:rPr>
        <w:t xml:space="preserve">ния подконтрольных субъектов о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требованиях в сфере благоустройства; </w:t>
      </w:r>
    </w:p>
    <w:p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8138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F66" w:rsidRDefault="003B2F66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F66" w:rsidRDefault="003B2F66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F66" w:rsidRPr="00813871" w:rsidRDefault="003B2F66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871" w:rsidRPr="00813871" w:rsidRDefault="00813871" w:rsidP="00813871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Pr="0081387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2. Цели и задачи программы</w:t>
      </w:r>
    </w:p>
    <w:p w:rsidR="00813871" w:rsidRPr="00813871" w:rsidRDefault="00151CAB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Настоящая Программа</w:t>
      </w:r>
      <w:r w:rsidR="00813871" w:rsidRPr="00813871">
        <w:rPr>
          <w:rFonts w:ascii="Times New Roman" w:eastAsia="Calibri" w:hAnsi="Times New Roman" w:cs="Times New Roman"/>
          <w:sz w:val="28"/>
          <w:szCs w:val="28"/>
        </w:rPr>
        <w:t xml:space="preserve"> разработана на 202</w:t>
      </w:r>
      <w:r w:rsidR="003B2F66"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 w:rsidR="00813871" w:rsidRPr="00813871">
        <w:rPr>
          <w:rFonts w:ascii="Times New Roman" w:eastAsia="Calibri" w:hAnsi="Times New Roman" w:cs="Times New Roman"/>
          <w:sz w:val="28"/>
          <w:szCs w:val="28"/>
        </w:rPr>
        <w:t xml:space="preserve"> год и определяет цели, задачи и порядок осуществления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Уленкульского</w:t>
      </w:r>
      <w:r w:rsidR="00813871" w:rsidRPr="0081387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813871" w:rsidRPr="00813871" w:rsidRDefault="00813871" w:rsidP="00813871">
      <w:pPr>
        <w:keepNext/>
        <w:keepLines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Целями профилактической работы являются</w:t>
      </w: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- стимулирование добросовестного соблюдения обязательных требований по </w:t>
      </w:r>
      <w:r w:rsidR="00151CAB" w:rsidRPr="00813871">
        <w:rPr>
          <w:rFonts w:ascii="Times New Roman" w:eastAsia="Calibri" w:hAnsi="Times New Roman" w:cs="Times New Roman"/>
          <w:sz w:val="28"/>
          <w:szCs w:val="28"/>
        </w:rPr>
        <w:t>благоустройства всеми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контролируемыми лицами;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26282F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rPr>
          <w:rFonts w:ascii="Calibri" w:eastAsia="Calibri" w:hAnsi="Calibri" w:cs="Times New Roman"/>
          <w:b/>
        </w:rPr>
      </w:pPr>
      <w:r w:rsidRPr="0081387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Задачами профилактической работы являются: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13871" w:rsidRPr="00813871" w:rsidRDefault="00813871" w:rsidP="008138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871">
        <w:rPr>
          <w:rFonts w:ascii="Times New Roman" w:eastAsia="Calibri" w:hAnsi="Times New Roman" w:cs="Times New Roman"/>
          <w:b/>
          <w:sz w:val="28"/>
          <w:szCs w:val="28"/>
        </w:rPr>
        <w:t>Раздел 3. Перечень профилактических мероприятий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</w:t>
      </w:r>
      <w:r w:rsidR="0024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ствлении муниципального контроля </w:t>
      </w: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следующие виды профилактических мероприятий: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информирование;</w:t>
      </w:r>
    </w:p>
    <w:p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консультирование;</w:t>
      </w:r>
    </w:p>
    <w:p w:rsid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45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</w:t>
      </w:r>
      <w:r w:rsidR="00B95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451"/>
        <w:gridCol w:w="2109"/>
        <w:gridCol w:w="2416"/>
      </w:tblGrid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13871" w:rsidRPr="00813871" w:rsidTr="009346F4">
        <w:trPr>
          <w:trHeight w:val="32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813871" w:rsidRPr="00813871" w:rsidRDefault="00813871" w:rsidP="002454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контроля.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соответствии с должностной инструкцией 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</w:t>
            </w:r>
            <w:r w:rsidR="0024547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245470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813871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устной либо письменной форме контролируемых лиц или их </w:t>
            </w:r>
            <w:r w:rsidR="00151CAB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представителей по</w:t>
            </w:r>
            <w:r w:rsidR="00813871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вопросам соблюдения обязательных требований в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инструкцией</w:t>
            </w:r>
          </w:p>
        </w:tc>
      </w:tr>
      <w:tr w:rsidR="00813871" w:rsidRPr="00813871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9346F4" w:rsidP="00934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Объявление предостережений.   При наличии сведений о готовящихся нарушениях обязательных требований или признаках нарушений обязательных </w:t>
            </w:r>
            <w:r w:rsidR="00151CAB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 объявляется предостережение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недопустимости нарушения обязательных </w:t>
            </w:r>
            <w:r w:rsidR="00151CAB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 в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13871" w:rsidRPr="00813871" w:rsidRDefault="00813871" w:rsidP="00813871">
      <w:pPr>
        <w:spacing w:after="200" w:line="276" w:lineRule="auto"/>
        <w:rPr>
          <w:rFonts w:ascii="Calibri" w:eastAsia="Calibri" w:hAnsi="Calibri" w:cs="Times New Roman"/>
        </w:rPr>
      </w:pPr>
    </w:p>
    <w:p w:rsidR="00813871" w:rsidRPr="00813871" w:rsidRDefault="00813871" w:rsidP="00813871">
      <w:pPr>
        <w:keepNext/>
        <w:keepLines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2454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813871" w:rsidRPr="00813871" w:rsidRDefault="00813871" w:rsidP="00813871">
      <w:pPr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</w:t>
      </w:r>
      <w:r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>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13871" w:rsidRPr="00813871" w:rsidRDefault="00813871" w:rsidP="008138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151CAB">
        <w:rPr>
          <w:rFonts w:ascii="Times New Roman" w:eastAsia="Calibri" w:hAnsi="Times New Roman" w:cs="Times New Roman"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813871">
        <w:rPr>
          <w:rFonts w:ascii="Times New Roman" w:eastAsia="Calibri" w:hAnsi="Times New Roman" w:cs="Times New Roman"/>
          <w:sz w:val="28"/>
          <w:szCs w:val="28"/>
        </w:rPr>
        <w:t>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151CAB">
        <w:rPr>
          <w:rFonts w:ascii="Times New Roman" w:eastAsia="Calibri" w:hAnsi="Times New Roman" w:cs="Times New Roman"/>
          <w:sz w:val="28"/>
          <w:szCs w:val="28"/>
        </w:rPr>
        <w:t>Уленкульского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sectPr w:rsidR="00813871" w:rsidRPr="0081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B6" w:rsidRDefault="000311B6" w:rsidP="009346F4">
      <w:pPr>
        <w:spacing w:after="0" w:line="240" w:lineRule="auto"/>
      </w:pPr>
      <w:r>
        <w:separator/>
      </w:r>
    </w:p>
  </w:endnote>
  <w:endnote w:type="continuationSeparator" w:id="0">
    <w:p w:rsidR="000311B6" w:rsidRDefault="000311B6" w:rsidP="0093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B6" w:rsidRDefault="000311B6" w:rsidP="009346F4">
      <w:pPr>
        <w:spacing w:after="0" w:line="240" w:lineRule="auto"/>
      </w:pPr>
      <w:r>
        <w:separator/>
      </w:r>
    </w:p>
  </w:footnote>
  <w:footnote w:type="continuationSeparator" w:id="0">
    <w:p w:rsidR="000311B6" w:rsidRDefault="000311B6" w:rsidP="00934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32"/>
    <w:rsid w:val="00023BD3"/>
    <w:rsid w:val="000311B6"/>
    <w:rsid w:val="000D6978"/>
    <w:rsid w:val="000F537F"/>
    <w:rsid w:val="00151CAB"/>
    <w:rsid w:val="002373CE"/>
    <w:rsid w:val="00245470"/>
    <w:rsid w:val="003B2F66"/>
    <w:rsid w:val="004F3A13"/>
    <w:rsid w:val="004F6174"/>
    <w:rsid w:val="00532C6A"/>
    <w:rsid w:val="00736CA2"/>
    <w:rsid w:val="00813871"/>
    <w:rsid w:val="009056C2"/>
    <w:rsid w:val="009346F4"/>
    <w:rsid w:val="00A6389D"/>
    <w:rsid w:val="00B04373"/>
    <w:rsid w:val="00B1412B"/>
    <w:rsid w:val="00B868DF"/>
    <w:rsid w:val="00B951B9"/>
    <w:rsid w:val="00BE0D57"/>
    <w:rsid w:val="00D12932"/>
    <w:rsid w:val="00D440C9"/>
    <w:rsid w:val="00D72AE3"/>
    <w:rsid w:val="00E11E2F"/>
    <w:rsid w:val="00F861B6"/>
    <w:rsid w:val="00F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6F4"/>
  </w:style>
  <w:style w:type="paragraph" w:styleId="a5">
    <w:name w:val="footer"/>
    <w:basedOn w:val="a"/>
    <w:link w:val="a6"/>
    <w:uiPriority w:val="99"/>
    <w:unhideWhenUsed/>
    <w:rsid w:val="0093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6F4"/>
  </w:style>
  <w:style w:type="paragraph" w:styleId="a5">
    <w:name w:val="footer"/>
    <w:basedOn w:val="a"/>
    <w:link w:val="a6"/>
    <w:uiPriority w:val="99"/>
    <w:unhideWhenUsed/>
    <w:rsid w:val="0093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Пользователь</cp:lastModifiedBy>
  <cp:revision>13</cp:revision>
  <dcterms:created xsi:type="dcterms:W3CDTF">2021-11-09T06:06:00Z</dcterms:created>
  <dcterms:modified xsi:type="dcterms:W3CDTF">2025-04-30T04:42:00Z</dcterms:modified>
</cp:coreProperties>
</file>