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4C" w:rsidRDefault="0064124C" w:rsidP="0064124C">
      <w:pPr>
        <w:pStyle w:val="a4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64124C" w:rsidRPr="00676EA7" w:rsidRDefault="0064124C" w:rsidP="006412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6EA7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УЛЕНКУЛЬСКОГО СЕЛЬСКОГО ПОСЕЛЕНИЯ</w:t>
      </w:r>
    </w:p>
    <w:p w:rsidR="0064124C" w:rsidRPr="00676EA7" w:rsidRDefault="0064124C" w:rsidP="006412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6EA7">
        <w:rPr>
          <w:rFonts w:ascii="Times New Roman" w:hAnsi="Times New Roman"/>
          <w:b/>
          <w:sz w:val="28"/>
          <w:szCs w:val="28"/>
        </w:rPr>
        <w:t>БОЛЬШЕРЕЧЕНСКОГО МУНИЦИПАЛЬНОГО РАЙОНА</w:t>
      </w:r>
      <w:r w:rsidRPr="00676EA7">
        <w:rPr>
          <w:rFonts w:ascii="Times New Roman" w:hAnsi="Times New Roman"/>
          <w:b/>
          <w:sz w:val="28"/>
          <w:szCs w:val="28"/>
        </w:rPr>
        <w:br/>
        <w:t>ОМСКОЙ ОБЛАСТИ</w:t>
      </w:r>
    </w:p>
    <w:p w:rsidR="0064124C" w:rsidRPr="00717416" w:rsidRDefault="0064124C" w:rsidP="0064124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4124C" w:rsidRPr="00ED401D" w:rsidRDefault="0064124C" w:rsidP="0064124C">
      <w:pPr>
        <w:tabs>
          <w:tab w:val="left" w:pos="169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01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051F6" w:rsidRPr="00ED401D" w:rsidRDefault="00ED401D" w:rsidP="00ED401D">
      <w:pPr>
        <w:tabs>
          <w:tab w:val="left" w:pos="510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07.02.2022</w:t>
      </w:r>
      <w:r w:rsidRPr="00ED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№5</w:t>
      </w:r>
    </w:p>
    <w:p w:rsidR="00ED401D" w:rsidRPr="005051F6" w:rsidRDefault="00ED401D" w:rsidP="00ED401D">
      <w:pPr>
        <w:tabs>
          <w:tab w:val="left" w:pos="510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1F6" w:rsidRPr="00934312" w:rsidRDefault="005051F6" w:rsidP="00934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</w:t>
      </w:r>
      <w:r w:rsidR="0064124C"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муниципального образования Уленкульского сельского поселения Большереченского муниципального района Омской области № 44 от 26.08.2016 </w:t>
      </w:r>
      <w:r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размещении нестационарных торговых объектов на территории </w:t>
      </w:r>
      <w:r w:rsidR="0064124C"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Уленкульского </w:t>
      </w:r>
      <w:r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Большереченского муниципального района Омской области»</w:t>
      </w:r>
    </w:p>
    <w:p w:rsidR="005051F6" w:rsidRPr="00934312" w:rsidRDefault="005051F6" w:rsidP="005051F6">
      <w:pPr>
        <w:rPr>
          <w:sz w:val="26"/>
          <w:szCs w:val="26"/>
        </w:rPr>
      </w:pPr>
    </w:p>
    <w:p w:rsidR="005051F6" w:rsidRPr="00934312" w:rsidRDefault="005051F6" w:rsidP="0064124C">
      <w:pPr>
        <w:pStyle w:val="ConsPlusNormal"/>
        <w:spacing w:after="120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В соответствии с распоряжением Правительства Российской Федерации от 30.01.2021 № 208-</w:t>
      </w:r>
      <w:r w:rsidR="008D2A1C" w:rsidRPr="00934312">
        <w:rPr>
          <w:rFonts w:ascii="Times New Roman" w:hAnsi="Times New Roman" w:cs="Times New Roman"/>
          <w:sz w:val="26"/>
          <w:szCs w:val="26"/>
        </w:rPr>
        <w:t>р, Администрация</w:t>
      </w:r>
      <w:r w:rsidR="0064124C" w:rsidRPr="00934312">
        <w:rPr>
          <w:rFonts w:ascii="Times New Roman" w:hAnsi="Times New Roman" w:cs="Times New Roman"/>
          <w:bCs/>
          <w:sz w:val="26"/>
          <w:szCs w:val="26"/>
        </w:rPr>
        <w:t xml:space="preserve"> Уленкульского</w:t>
      </w:r>
      <w:r w:rsidR="0064124C" w:rsidRPr="00934312">
        <w:rPr>
          <w:rFonts w:ascii="Times New Roman" w:hAnsi="Times New Roman" w:cs="Times New Roman"/>
          <w:sz w:val="26"/>
          <w:szCs w:val="26"/>
        </w:rPr>
        <w:t xml:space="preserve"> </w:t>
      </w:r>
      <w:r w:rsidRPr="00934312">
        <w:rPr>
          <w:rFonts w:ascii="Times New Roman" w:hAnsi="Times New Roman" w:cs="Times New Roman"/>
          <w:sz w:val="26"/>
          <w:szCs w:val="26"/>
        </w:rPr>
        <w:t xml:space="preserve">сельского поселения Большереченского муниципального района Омской </w:t>
      </w:r>
      <w:r w:rsidR="008D2A1C" w:rsidRPr="00934312">
        <w:rPr>
          <w:rFonts w:ascii="Times New Roman" w:hAnsi="Times New Roman" w:cs="Times New Roman"/>
          <w:sz w:val="26"/>
          <w:szCs w:val="26"/>
        </w:rPr>
        <w:t>области</w:t>
      </w:r>
      <w:r w:rsidR="0064124C" w:rsidRPr="00934312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8D2A1C" w:rsidRPr="00934312" w:rsidRDefault="008D2A1C" w:rsidP="00934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64124C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 Порядка</w:t>
      </w:r>
      <w:r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размещени</w:t>
      </w:r>
      <w:r w:rsidR="00934312"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нестационарных торговых объектов на территории </w:t>
      </w:r>
      <w:r w:rsidR="00934312"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Уленкульского</w:t>
      </w:r>
      <w:r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Большереченского муниципального района Омской области»</w:t>
      </w:r>
      <w:r w:rsidR="0093431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постановлением администрации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312" w:rsidRPr="00934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Уленкульского сельского поселения Большереченского муниципального района Омской области № 44 от 26.08.2016 «О размещении нестационарных торговых объектов на территории Уленкульского сельского</w:t>
      </w:r>
      <w:r w:rsidR="0093431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Большереченского муниципального района Омской области»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8D2A1C" w:rsidRPr="00934312" w:rsidRDefault="008D2A1C" w:rsidP="00C136E2">
      <w:pPr>
        <w:pStyle w:val="a3"/>
        <w:widowControl w:val="0"/>
        <w:numPr>
          <w:ilvl w:val="1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7 дополнить абзацем 5</w:t>
      </w:r>
      <w:r w:rsidR="00C136E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974C1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6 следующего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содержания:</w:t>
      </w:r>
    </w:p>
    <w:p w:rsidR="008D2A1C" w:rsidRPr="00934312" w:rsidRDefault="00C136E2" w:rsidP="00F8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«Мобильный</w:t>
      </w:r>
      <w:r w:rsidR="008D2A1C" w:rsidRPr="00934312">
        <w:rPr>
          <w:rFonts w:ascii="Times New Roman" w:hAnsi="Times New Roman" w:cs="Times New Roman"/>
          <w:sz w:val="26"/>
          <w:szCs w:val="26"/>
        </w:rPr>
        <w:t xml:space="preserve"> торговый объект - торговый объект, представляющий собой</w:t>
      </w:r>
    </w:p>
    <w:p w:rsidR="008D2A1C" w:rsidRPr="00934312" w:rsidRDefault="008D2A1C" w:rsidP="00F8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транспортное средство, включая механические транспортные средства итранспортные средства, предназначенные для движения в составе с механическимитранспортными средствами (в том числе автомобили, автолавки, </w:t>
      </w:r>
      <w:r w:rsidR="00C136E2" w:rsidRPr="00934312">
        <w:rPr>
          <w:rFonts w:ascii="Times New Roman" w:hAnsi="Times New Roman" w:cs="Times New Roman"/>
          <w:sz w:val="26"/>
          <w:szCs w:val="26"/>
        </w:rPr>
        <w:t>автомагазины, автоприцепы</w:t>
      </w:r>
      <w:r w:rsidRPr="00934312">
        <w:rPr>
          <w:rFonts w:ascii="Times New Roman" w:hAnsi="Times New Roman" w:cs="Times New Roman"/>
          <w:sz w:val="26"/>
          <w:szCs w:val="26"/>
        </w:rPr>
        <w:t xml:space="preserve">, автоцистерны, </w:t>
      </w:r>
      <w:proofErr w:type="spellStart"/>
      <w:r w:rsidRPr="00934312">
        <w:rPr>
          <w:rFonts w:ascii="Times New Roman" w:hAnsi="Times New Roman" w:cs="Times New Roman"/>
          <w:sz w:val="26"/>
          <w:szCs w:val="26"/>
        </w:rPr>
        <w:t>мототранспортные</w:t>
      </w:r>
      <w:proofErr w:type="spellEnd"/>
      <w:r w:rsidRPr="00934312">
        <w:rPr>
          <w:rFonts w:ascii="Times New Roman" w:hAnsi="Times New Roman" w:cs="Times New Roman"/>
          <w:sz w:val="26"/>
          <w:szCs w:val="26"/>
        </w:rPr>
        <w:t xml:space="preserve"> средства), а также велосипеды,специально оснащенное оборудованием, предназначенным и используемымдля выкладки, демонстрации товаров, обслуживания покупателей и проведения</w:t>
      </w:r>
      <w:r w:rsidR="00D97EE3">
        <w:rPr>
          <w:rFonts w:ascii="Times New Roman" w:hAnsi="Times New Roman" w:cs="Times New Roman"/>
          <w:sz w:val="26"/>
          <w:szCs w:val="26"/>
        </w:rPr>
        <w:t xml:space="preserve"> </w:t>
      </w:r>
      <w:r w:rsidRPr="00934312">
        <w:rPr>
          <w:rFonts w:ascii="Times New Roman" w:hAnsi="Times New Roman" w:cs="Times New Roman"/>
          <w:sz w:val="26"/>
          <w:szCs w:val="26"/>
        </w:rPr>
        <w:t>денежных расчетов с покупателями при продаже товаров, используемое</w:t>
      </w:r>
      <w:r w:rsidR="00D97EE3">
        <w:rPr>
          <w:rFonts w:ascii="Times New Roman" w:hAnsi="Times New Roman" w:cs="Times New Roman"/>
          <w:sz w:val="26"/>
          <w:szCs w:val="26"/>
        </w:rPr>
        <w:t xml:space="preserve"> </w:t>
      </w:r>
      <w:r w:rsidRPr="00934312">
        <w:rPr>
          <w:rFonts w:ascii="Times New Roman" w:hAnsi="Times New Roman" w:cs="Times New Roman"/>
          <w:sz w:val="26"/>
          <w:szCs w:val="26"/>
        </w:rPr>
        <w:t>для осуществления развозной торговли.</w:t>
      </w:r>
    </w:p>
    <w:p w:rsidR="008D2A1C" w:rsidRPr="00934312" w:rsidRDefault="00934312" w:rsidP="00F8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    </w:t>
      </w:r>
      <w:r w:rsidR="008D2A1C" w:rsidRPr="00934312">
        <w:rPr>
          <w:rFonts w:ascii="Times New Roman" w:hAnsi="Times New Roman" w:cs="Times New Roman"/>
          <w:sz w:val="26"/>
          <w:szCs w:val="26"/>
        </w:rPr>
        <w:t xml:space="preserve">При </w:t>
      </w:r>
      <w:r w:rsidR="00C136E2" w:rsidRPr="00934312">
        <w:rPr>
          <w:rFonts w:ascii="Times New Roman" w:hAnsi="Times New Roman" w:cs="Times New Roman"/>
          <w:sz w:val="26"/>
          <w:szCs w:val="26"/>
        </w:rPr>
        <w:t>размещении МТО</w:t>
      </w:r>
      <w:r w:rsidR="008D2A1C" w:rsidRPr="00934312">
        <w:rPr>
          <w:rFonts w:ascii="Times New Roman" w:hAnsi="Times New Roman" w:cs="Times New Roman"/>
          <w:sz w:val="26"/>
          <w:szCs w:val="26"/>
        </w:rPr>
        <w:t xml:space="preserve"> на землях или земельных участках,</w:t>
      </w:r>
      <w:r w:rsidR="00D97EE3">
        <w:rPr>
          <w:rFonts w:ascii="Times New Roman" w:hAnsi="Times New Roman" w:cs="Times New Roman"/>
          <w:sz w:val="26"/>
          <w:szCs w:val="26"/>
        </w:rPr>
        <w:t xml:space="preserve"> </w:t>
      </w:r>
      <w:r w:rsidR="008D2A1C" w:rsidRPr="00934312">
        <w:rPr>
          <w:rFonts w:ascii="Times New Roman" w:hAnsi="Times New Roman" w:cs="Times New Roman"/>
          <w:sz w:val="26"/>
          <w:szCs w:val="26"/>
        </w:rPr>
        <w:t xml:space="preserve">находящихся </w:t>
      </w:r>
      <w:bookmarkStart w:id="0" w:name="_GoBack"/>
      <w:bookmarkEnd w:id="0"/>
      <w:r w:rsidR="00D97EE3" w:rsidRPr="00934312">
        <w:rPr>
          <w:rFonts w:ascii="Times New Roman" w:hAnsi="Times New Roman" w:cs="Times New Roman"/>
          <w:sz w:val="26"/>
          <w:szCs w:val="26"/>
        </w:rPr>
        <w:t>в государственной или муниципальной собственности,</w:t>
      </w:r>
      <w:r w:rsidR="00BF2198" w:rsidRPr="00934312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8D2A1C" w:rsidRPr="00934312">
        <w:rPr>
          <w:rFonts w:ascii="Times New Roman" w:hAnsi="Times New Roman" w:cs="Times New Roman"/>
          <w:sz w:val="26"/>
          <w:szCs w:val="26"/>
        </w:rPr>
        <w:t xml:space="preserve"> руководствоваться статьей 39.36 Земельного кодекса Российской Федерации</w:t>
      </w:r>
    </w:p>
    <w:p w:rsidR="008D2A1C" w:rsidRPr="00934312" w:rsidRDefault="008D2A1C" w:rsidP="00F8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и статьей10 Федерального закона от 28.12.2009 № 381-Ф3</w:t>
      </w:r>
    </w:p>
    <w:p w:rsidR="008D2A1C" w:rsidRPr="00934312" w:rsidRDefault="008D2A1C" w:rsidP="00C1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«Об основах государственного регулирования торговой деятельности в РоссийскойФедерации».</w:t>
      </w:r>
      <w:r w:rsidR="00C136E2" w:rsidRPr="00934312">
        <w:rPr>
          <w:rFonts w:ascii="Times New Roman" w:hAnsi="Times New Roman" w:cs="Times New Roman"/>
          <w:sz w:val="26"/>
          <w:szCs w:val="26"/>
        </w:rPr>
        <w:t>»</w:t>
      </w:r>
    </w:p>
    <w:p w:rsidR="00C136E2" w:rsidRPr="00934312" w:rsidRDefault="00794CA1" w:rsidP="001974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дополнить абзацем</w:t>
      </w:r>
      <w:r w:rsidR="0093431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9C047A" w:rsidRPr="00934312" w:rsidRDefault="00205675" w:rsidP="00197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«</w:t>
      </w:r>
      <w:r w:rsidR="004B6B13" w:rsidRPr="00934312">
        <w:rPr>
          <w:rFonts w:ascii="Times New Roman" w:hAnsi="Times New Roman" w:cs="Times New Roman"/>
          <w:sz w:val="26"/>
          <w:szCs w:val="26"/>
        </w:rPr>
        <w:t>З</w:t>
      </w:r>
      <w:r w:rsidR="00C136E2" w:rsidRPr="00934312">
        <w:rPr>
          <w:rFonts w:ascii="Times New Roman" w:hAnsi="Times New Roman" w:cs="Times New Roman"/>
          <w:sz w:val="26"/>
          <w:szCs w:val="26"/>
        </w:rPr>
        <w:t>оны</w:t>
      </w:r>
      <w:r w:rsidR="000F16A6">
        <w:rPr>
          <w:rFonts w:ascii="Times New Roman" w:hAnsi="Times New Roman" w:cs="Times New Roman"/>
          <w:sz w:val="26"/>
          <w:szCs w:val="26"/>
        </w:rPr>
        <w:t xml:space="preserve"> </w:t>
      </w:r>
      <w:r w:rsidR="00C136E2" w:rsidRPr="00934312">
        <w:rPr>
          <w:rFonts w:ascii="Times New Roman" w:hAnsi="Times New Roman" w:cs="Times New Roman"/>
          <w:sz w:val="26"/>
          <w:szCs w:val="26"/>
        </w:rPr>
        <w:t>размещения</w:t>
      </w:r>
      <w:r w:rsidR="004B6B13" w:rsidRPr="00934312">
        <w:rPr>
          <w:rFonts w:ascii="Times New Roman" w:hAnsi="Times New Roman" w:cs="Times New Roman"/>
          <w:sz w:val="26"/>
          <w:szCs w:val="26"/>
        </w:rPr>
        <w:t>, маршрут</w:t>
      </w:r>
      <w:r w:rsidR="004953C6" w:rsidRPr="00934312">
        <w:rPr>
          <w:rFonts w:ascii="Times New Roman" w:hAnsi="Times New Roman" w:cs="Times New Roman"/>
          <w:sz w:val="26"/>
          <w:szCs w:val="26"/>
        </w:rPr>
        <w:t>ы</w:t>
      </w:r>
      <w:r w:rsidR="004B6B13" w:rsidRPr="00934312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="001826F4" w:rsidRPr="00934312">
        <w:rPr>
          <w:rFonts w:ascii="Times New Roman" w:hAnsi="Times New Roman" w:cs="Times New Roman"/>
          <w:sz w:val="26"/>
          <w:szCs w:val="26"/>
        </w:rPr>
        <w:t xml:space="preserve"> МТО располагаются на участках в соответствии Правилами дорожного движенияи </w:t>
      </w:r>
      <w:r w:rsidR="004B6B13" w:rsidRPr="00934312">
        <w:rPr>
          <w:rFonts w:ascii="Times New Roman" w:hAnsi="Times New Roman" w:cs="Times New Roman"/>
          <w:sz w:val="26"/>
          <w:szCs w:val="26"/>
        </w:rPr>
        <w:t>согласовываются с администрацией поселения</w:t>
      </w:r>
      <w:r w:rsidR="001826F4" w:rsidRPr="00934312">
        <w:rPr>
          <w:rFonts w:ascii="Times New Roman" w:hAnsi="Times New Roman" w:cs="Times New Roman"/>
          <w:sz w:val="26"/>
          <w:szCs w:val="26"/>
        </w:rPr>
        <w:t>.».</w:t>
      </w:r>
    </w:p>
    <w:p w:rsidR="009C77A5" w:rsidRPr="00934312" w:rsidRDefault="009C77A5" w:rsidP="001974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В  </w:t>
      </w:r>
      <w:r w:rsidR="000A00B9" w:rsidRPr="00934312">
        <w:rPr>
          <w:rFonts w:ascii="Times New Roman" w:hAnsi="Times New Roman" w:cs="Times New Roman"/>
          <w:sz w:val="26"/>
          <w:szCs w:val="26"/>
        </w:rPr>
        <w:t>п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205675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3431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205675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3 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93431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абзацем</w:t>
      </w:r>
      <w:r w:rsidR="00205675" w:rsidRPr="00934312">
        <w:rPr>
          <w:rFonts w:ascii="Times New Roman" w:hAnsi="Times New Roman" w:cs="Times New Roman"/>
          <w:sz w:val="26"/>
          <w:szCs w:val="26"/>
        </w:rPr>
        <w:t>:</w:t>
      </w:r>
    </w:p>
    <w:p w:rsidR="00205675" w:rsidRPr="00934312" w:rsidRDefault="000379FF" w:rsidP="001974C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lastRenderedPageBreak/>
        <w:t>«-</w:t>
      </w:r>
      <w:r w:rsidR="00205675" w:rsidRPr="00934312">
        <w:rPr>
          <w:rFonts w:ascii="Times New Roman" w:hAnsi="Times New Roman" w:cs="Times New Roman"/>
          <w:sz w:val="26"/>
          <w:szCs w:val="26"/>
        </w:rPr>
        <w:t xml:space="preserve">минимальный срок </w:t>
      </w:r>
      <w:r w:rsidR="001974C1" w:rsidRPr="00934312">
        <w:rPr>
          <w:rFonts w:ascii="Times New Roman" w:hAnsi="Times New Roman" w:cs="Times New Roman"/>
          <w:sz w:val="26"/>
          <w:szCs w:val="26"/>
        </w:rPr>
        <w:t>размещения МТО</w:t>
      </w:r>
      <w:r w:rsidR="00205675" w:rsidRPr="00934312">
        <w:rPr>
          <w:rFonts w:ascii="Times New Roman" w:hAnsi="Times New Roman" w:cs="Times New Roman"/>
          <w:sz w:val="26"/>
          <w:szCs w:val="26"/>
        </w:rPr>
        <w:t>с согласия лица, намеревающегося</w:t>
      </w:r>
      <w:r w:rsidR="001974C1" w:rsidRPr="00934312">
        <w:rPr>
          <w:rFonts w:ascii="Times New Roman" w:hAnsi="Times New Roman" w:cs="Times New Roman"/>
          <w:sz w:val="26"/>
          <w:szCs w:val="26"/>
        </w:rPr>
        <w:t xml:space="preserve"> разместить МТО</w:t>
      </w:r>
      <w:r w:rsidR="00666AB7" w:rsidRPr="00934312">
        <w:rPr>
          <w:rFonts w:ascii="Times New Roman" w:hAnsi="Times New Roman" w:cs="Times New Roman"/>
          <w:sz w:val="26"/>
          <w:szCs w:val="26"/>
        </w:rPr>
        <w:t xml:space="preserve"> - </w:t>
      </w:r>
      <w:r w:rsidR="00205675" w:rsidRPr="00934312">
        <w:rPr>
          <w:rFonts w:ascii="Times New Roman" w:hAnsi="Times New Roman" w:cs="Times New Roman"/>
          <w:sz w:val="26"/>
          <w:szCs w:val="26"/>
        </w:rPr>
        <w:t>не менее 5 лет.</w:t>
      </w:r>
      <w:r w:rsidRPr="00934312">
        <w:rPr>
          <w:rFonts w:ascii="Times New Roman" w:hAnsi="Times New Roman" w:cs="Times New Roman"/>
          <w:sz w:val="26"/>
          <w:szCs w:val="26"/>
        </w:rPr>
        <w:t>»</w:t>
      </w:r>
    </w:p>
    <w:p w:rsidR="007920CA" w:rsidRPr="00934312" w:rsidRDefault="007920CA" w:rsidP="001974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0A00B9" w:rsidRPr="00934312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934312" w:rsidRPr="00934312">
        <w:rPr>
          <w:rFonts w:ascii="Times New Roman" w:hAnsi="Times New Roman" w:cs="Times New Roman"/>
          <w:sz w:val="26"/>
          <w:szCs w:val="26"/>
        </w:rPr>
        <w:t xml:space="preserve"> </w:t>
      </w:r>
      <w:r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пунктом 43.1. </w:t>
      </w:r>
      <w:r w:rsidR="000379FF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следующего </w:t>
      </w:r>
      <w:proofErr w:type="gramStart"/>
      <w:r w:rsidR="000379FF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содержания </w:t>
      </w:r>
      <w:r w:rsidR="00570D72" w:rsidRPr="009343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934312" w:rsidRPr="00934312" w:rsidRDefault="00ED304A" w:rsidP="0040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«</w:t>
      </w:r>
      <w:r w:rsidR="00934312" w:rsidRPr="00934312">
        <w:rPr>
          <w:rFonts w:ascii="Times New Roman" w:hAnsi="Times New Roman" w:cs="Times New Roman"/>
          <w:sz w:val="26"/>
          <w:szCs w:val="26"/>
        </w:rPr>
        <w:t>43,1. Дополнительными условиями договора на размещение НТО и МТО являются:</w:t>
      </w:r>
    </w:p>
    <w:p w:rsidR="00404710" w:rsidRPr="00934312" w:rsidRDefault="00934312" w:rsidP="0040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-</w:t>
      </w:r>
      <w:r w:rsidR="00404710" w:rsidRPr="00934312">
        <w:rPr>
          <w:rFonts w:ascii="Times New Roman" w:hAnsi="Times New Roman" w:cs="Times New Roman"/>
          <w:sz w:val="26"/>
          <w:szCs w:val="26"/>
        </w:rPr>
        <w:t xml:space="preserve"> срок действия правоустанавливающих документов на размещение/эксплуатацию НТО и МТО составляет 5 лет;</w:t>
      </w:r>
    </w:p>
    <w:p w:rsidR="00404710" w:rsidRPr="00934312" w:rsidRDefault="00404710" w:rsidP="0040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ab/>
        <w:t>-  продлени</w:t>
      </w:r>
      <w:r w:rsidR="00E97470" w:rsidRPr="00934312">
        <w:rPr>
          <w:rFonts w:ascii="Times New Roman" w:hAnsi="Times New Roman" w:cs="Times New Roman"/>
          <w:sz w:val="26"/>
          <w:szCs w:val="26"/>
        </w:rPr>
        <w:t>е</w:t>
      </w:r>
      <w:r w:rsidRPr="00934312">
        <w:rPr>
          <w:rFonts w:ascii="Times New Roman" w:hAnsi="Times New Roman" w:cs="Times New Roman"/>
          <w:sz w:val="26"/>
          <w:szCs w:val="26"/>
        </w:rPr>
        <w:t xml:space="preserve"> правоустанавливающих документов на размещение </w:t>
      </w:r>
      <w:r w:rsidR="00F120DC" w:rsidRPr="00934312">
        <w:rPr>
          <w:rFonts w:ascii="Times New Roman" w:hAnsi="Times New Roman" w:cs="Times New Roman"/>
          <w:sz w:val="26"/>
          <w:szCs w:val="26"/>
        </w:rPr>
        <w:t xml:space="preserve">НТО и МТО </w:t>
      </w:r>
      <w:r w:rsidRPr="00934312">
        <w:rPr>
          <w:rFonts w:ascii="Times New Roman" w:hAnsi="Times New Roman" w:cs="Times New Roman"/>
          <w:sz w:val="26"/>
          <w:szCs w:val="26"/>
        </w:rPr>
        <w:t>без проведения торгов</w:t>
      </w:r>
      <w:r w:rsidR="00ED304A" w:rsidRPr="00934312">
        <w:rPr>
          <w:rFonts w:ascii="Times New Roman" w:hAnsi="Times New Roman" w:cs="Times New Roman"/>
          <w:sz w:val="26"/>
          <w:szCs w:val="26"/>
        </w:rPr>
        <w:t>.».</w:t>
      </w:r>
    </w:p>
    <w:p w:rsidR="00B918CD" w:rsidRPr="00934312" w:rsidRDefault="00934312" w:rsidP="001974C1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П</w:t>
      </w:r>
      <w:r w:rsidR="00B918CD" w:rsidRPr="00934312">
        <w:rPr>
          <w:rFonts w:ascii="Times New Roman" w:hAnsi="Times New Roman" w:cs="Times New Roman"/>
          <w:sz w:val="26"/>
          <w:szCs w:val="26"/>
        </w:rPr>
        <w:t>ункт 43 подпункт</w:t>
      </w:r>
      <w:r w:rsidRPr="00934312">
        <w:rPr>
          <w:rFonts w:ascii="Times New Roman" w:hAnsi="Times New Roman" w:cs="Times New Roman"/>
          <w:sz w:val="26"/>
          <w:szCs w:val="26"/>
        </w:rPr>
        <w:t>а</w:t>
      </w:r>
      <w:r w:rsidR="00B918CD" w:rsidRPr="00934312">
        <w:rPr>
          <w:rFonts w:ascii="Times New Roman" w:hAnsi="Times New Roman" w:cs="Times New Roman"/>
          <w:sz w:val="26"/>
          <w:szCs w:val="26"/>
        </w:rPr>
        <w:t xml:space="preserve"> 10 дополнить</w:t>
      </w:r>
      <w:r w:rsidR="001974C1" w:rsidRPr="00934312">
        <w:rPr>
          <w:rFonts w:ascii="Times New Roman" w:hAnsi="Times New Roman" w:cs="Times New Roman"/>
          <w:sz w:val="26"/>
          <w:szCs w:val="26"/>
        </w:rPr>
        <w:t xml:space="preserve"> абзацем 2 следующего содержания:</w:t>
      </w:r>
    </w:p>
    <w:p w:rsidR="007920CA" w:rsidRPr="00934312" w:rsidRDefault="001974C1" w:rsidP="00D3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«</w:t>
      </w:r>
      <w:r w:rsidR="00D37F23" w:rsidRPr="00934312">
        <w:rPr>
          <w:rFonts w:ascii="Times New Roman" w:hAnsi="Times New Roman" w:cs="Times New Roman"/>
          <w:sz w:val="26"/>
          <w:szCs w:val="26"/>
        </w:rPr>
        <w:t xml:space="preserve">В случае изменения внешнего вида НТО </w:t>
      </w:r>
      <w:r w:rsidR="006C65CB" w:rsidRPr="00934312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B918CD" w:rsidRPr="00934312">
        <w:rPr>
          <w:rFonts w:ascii="Times New Roman" w:hAnsi="Times New Roman" w:cs="Times New Roman"/>
          <w:sz w:val="26"/>
          <w:szCs w:val="26"/>
        </w:rPr>
        <w:t>переходн</w:t>
      </w:r>
      <w:r w:rsidR="006C65CB" w:rsidRPr="00934312">
        <w:rPr>
          <w:rFonts w:ascii="Times New Roman" w:hAnsi="Times New Roman" w:cs="Times New Roman"/>
          <w:sz w:val="26"/>
          <w:szCs w:val="26"/>
        </w:rPr>
        <w:t>ого</w:t>
      </w:r>
      <w:r w:rsidR="00B918CD" w:rsidRPr="00934312">
        <w:rPr>
          <w:rFonts w:ascii="Times New Roman" w:hAnsi="Times New Roman" w:cs="Times New Roman"/>
          <w:sz w:val="26"/>
          <w:szCs w:val="26"/>
        </w:rPr>
        <w:t>период</w:t>
      </w:r>
      <w:r w:rsidR="006C65CB" w:rsidRPr="00934312">
        <w:rPr>
          <w:rFonts w:ascii="Times New Roman" w:hAnsi="Times New Roman" w:cs="Times New Roman"/>
          <w:sz w:val="26"/>
          <w:szCs w:val="26"/>
        </w:rPr>
        <w:t xml:space="preserve">а составляет </w:t>
      </w:r>
      <w:r w:rsidR="00B918CD" w:rsidRPr="00934312">
        <w:rPr>
          <w:rFonts w:ascii="Times New Roman" w:hAnsi="Times New Roman" w:cs="Times New Roman"/>
          <w:sz w:val="26"/>
          <w:szCs w:val="26"/>
        </w:rPr>
        <w:t>не менее срока действия договора на размещение НТО,</w:t>
      </w:r>
      <w:r w:rsidR="000F16A6">
        <w:rPr>
          <w:rFonts w:ascii="Times New Roman" w:hAnsi="Times New Roman" w:cs="Times New Roman"/>
          <w:sz w:val="26"/>
          <w:szCs w:val="26"/>
        </w:rPr>
        <w:t xml:space="preserve"> </w:t>
      </w:r>
      <w:r w:rsidR="00B918CD" w:rsidRPr="00934312">
        <w:rPr>
          <w:rFonts w:ascii="Times New Roman" w:hAnsi="Times New Roman" w:cs="Times New Roman"/>
          <w:sz w:val="26"/>
          <w:szCs w:val="26"/>
        </w:rPr>
        <w:t>заключенного до изменения требований к внешнему виду.</w:t>
      </w:r>
      <w:r w:rsidRPr="00934312">
        <w:rPr>
          <w:rFonts w:ascii="Times New Roman" w:hAnsi="Times New Roman" w:cs="Times New Roman"/>
          <w:sz w:val="26"/>
          <w:szCs w:val="26"/>
        </w:rPr>
        <w:t>»</w:t>
      </w:r>
    </w:p>
    <w:p w:rsidR="001E396A" w:rsidRPr="00934312" w:rsidRDefault="001E396A" w:rsidP="00D3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675" w:rsidRPr="00934312" w:rsidRDefault="001974C1" w:rsidP="00934312">
      <w:pPr>
        <w:pStyle w:val="a6"/>
        <w:rPr>
          <w:rFonts w:ascii="Times New Roman" w:hAnsi="Times New Roman"/>
          <w:sz w:val="26"/>
          <w:szCs w:val="26"/>
        </w:rPr>
      </w:pPr>
      <w:r w:rsidRPr="00934312">
        <w:rPr>
          <w:rFonts w:ascii="Times New Roman" w:hAnsi="Times New Roman"/>
          <w:sz w:val="26"/>
          <w:szCs w:val="26"/>
        </w:rPr>
        <w:t xml:space="preserve">Раздел </w:t>
      </w:r>
      <w:r w:rsidRPr="00934312">
        <w:rPr>
          <w:rFonts w:ascii="Times New Roman" w:hAnsi="Times New Roman"/>
          <w:sz w:val="26"/>
          <w:szCs w:val="26"/>
          <w:lang w:val="en-US"/>
        </w:rPr>
        <w:t>V</w:t>
      </w:r>
      <w:r w:rsidR="00934312" w:rsidRPr="00934312">
        <w:rPr>
          <w:rFonts w:ascii="Times New Roman" w:hAnsi="Times New Roman"/>
          <w:sz w:val="26"/>
          <w:szCs w:val="26"/>
        </w:rPr>
        <w:t xml:space="preserve"> </w:t>
      </w:r>
      <w:r w:rsidRPr="00934312">
        <w:rPr>
          <w:rFonts w:ascii="Times New Roman" w:hAnsi="Times New Roman"/>
          <w:sz w:val="26"/>
          <w:szCs w:val="26"/>
        </w:rPr>
        <w:t xml:space="preserve">дополнить пунктом 39.1 следующего </w:t>
      </w:r>
      <w:r w:rsidR="000A00B9" w:rsidRPr="00934312">
        <w:rPr>
          <w:rFonts w:ascii="Times New Roman" w:hAnsi="Times New Roman"/>
          <w:sz w:val="26"/>
          <w:szCs w:val="26"/>
        </w:rPr>
        <w:t>содержания:</w:t>
      </w:r>
    </w:p>
    <w:p w:rsidR="00205675" w:rsidRPr="00934312" w:rsidRDefault="001974C1" w:rsidP="00934312">
      <w:pPr>
        <w:pStyle w:val="a6"/>
        <w:rPr>
          <w:rFonts w:ascii="Times New Roman" w:hAnsi="Times New Roman"/>
          <w:sz w:val="26"/>
          <w:szCs w:val="26"/>
        </w:rPr>
      </w:pPr>
      <w:r w:rsidRPr="00934312">
        <w:rPr>
          <w:rFonts w:ascii="Times New Roman" w:hAnsi="Times New Roman"/>
          <w:sz w:val="26"/>
          <w:szCs w:val="26"/>
        </w:rPr>
        <w:t xml:space="preserve">«39.1. </w:t>
      </w:r>
      <w:r w:rsidR="000A15B2" w:rsidRPr="00934312">
        <w:rPr>
          <w:rFonts w:ascii="Times New Roman" w:hAnsi="Times New Roman"/>
          <w:sz w:val="26"/>
          <w:szCs w:val="26"/>
        </w:rPr>
        <w:t>Заинтересованные лица</w:t>
      </w:r>
      <w:r w:rsidR="002C073E" w:rsidRPr="00934312">
        <w:rPr>
          <w:rFonts w:ascii="Times New Roman" w:hAnsi="Times New Roman"/>
          <w:sz w:val="26"/>
          <w:szCs w:val="26"/>
        </w:rPr>
        <w:t>,</w:t>
      </w:r>
      <w:r w:rsidR="000A15B2" w:rsidRPr="00934312">
        <w:rPr>
          <w:rFonts w:ascii="Times New Roman" w:hAnsi="Times New Roman"/>
          <w:sz w:val="26"/>
          <w:szCs w:val="26"/>
        </w:rPr>
        <w:t xml:space="preserve"> либо их уполномоченные представители  обращаются с </w:t>
      </w:r>
      <w:r w:rsidR="000A00B9" w:rsidRPr="00934312">
        <w:rPr>
          <w:rFonts w:ascii="Times New Roman" w:hAnsi="Times New Roman"/>
          <w:sz w:val="26"/>
          <w:szCs w:val="26"/>
        </w:rPr>
        <w:t>заявлением по</w:t>
      </w:r>
      <w:r w:rsidR="00205675" w:rsidRPr="00934312">
        <w:rPr>
          <w:rFonts w:ascii="Times New Roman" w:hAnsi="Times New Roman"/>
          <w:sz w:val="26"/>
          <w:szCs w:val="26"/>
        </w:rPr>
        <w:t xml:space="preserve"> предоставлению им мест для размещения НТО или МТО, не предусмотренных схемой размещения.</w:t>
      </w:r>
      <w:r w:rsidR="000A15B2" w:rsidRPr="00934312">
        <w:rPr>
          <w:rFonts w:ascii="Times New Roman" w:hAnsi="Times New Roman"/>
          <w:sz w:val="26"/>
          <w:szCs w:val="26"/>
        </w:rPr>
        <w:t>С</w:t>
      </w:r>
      <w:r w:rsidR="00205675" w:rsidRPr="00934312">
        <w:rPr>
          <w:rFonts w:ascii="Times New Roman" w:hAnsi="Times New Roman"/>
          <w:sz w:val="26"/>
          <w:szCs w:val="26"/>
        </w:rPr>
        <w:t>рок рассмотрения таких заявленийне более 30 календарных дней.</w:t>
      </w:r>
      <w:r w:rsidR="00570D72" w:rsidRPr="00934312">
        <w:rPr>
          <w:rFonts w:ascii="Times New Roman" w:hAnsi="Times New Roman"/>
          <w:sz w:val="26"/>
          <w:szCs w:val="26"/>
        </w:rPr>
        <w:t>»</w:t>
      </w:r>
    </w:p>
    <w:p w:rsidR="000A00B9" w:rsidRPr="00934312" w:rsidRDefault="000A00B9" w:rsidP="000A00B9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93431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34312" w:rsidRPr="00934312">
        <w:rPr>
          <w:rFonts w:ascii="Times New Roman" w:hAnsi="Times New Roman" w:cs="Times New Roman"/>
          <w:sz w:val="26"/>
          <w:szCs w:val="26"/>
        </w:rPr>
        <w:t xml:space="preserve"> </w:t>
      </w:r>
      <w:r w:rsidRPr="00934312">
        <w:rPr>
          <w:rFonts w:ascii="Times New Roman" w:hAnsi="Times New Roman" w:cs="Times New Roman"/>
          <w:sz w:val="26"/>
          <w:szCs w:val="26"/>
        </w:rPr>
        <w:t xml:space="preserve">пункт 26 дополнить подпунктом </w:t>
      </w:r>
      <w:r w:rsidR="00934312">
        <w:rPr>
          <w:rFonts w:ascii="Times New Roman" w:hAnsi="Times New Roman" w:cs="Times New Roman"/>
          <w:sz w:val="26"/>
          <w:szCs w:val="26"/>
        </w:rPr>
        <w:t xml:space="preserve"> 3 следующего содержания:</w:t>
      </w:r>
    </w:p>
    <w:p w:rsidR="000A00B9" w:rsidRPr="00934312" w:rsidRDefault="000A00B9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«3) предоставление компенсационных мест для размещения нестационарного или мобильного торгового объекта </w:t>
      </w:r>
      <w:r w:rsidR="00947C6F" w:rsidRPr="00934312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2D4287" w:rsidRPr="00934312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D96BD1" w:rsidRPr="00934312">
        <w:rPr>
          <w:rFonts w:ascii="Times New Roman" w:hAnsi="Times New Roman" w:cs="Times New Roman"/>
          <w:sz w:val="26"/>
          <w:szCs w:val="26"/>
        </w:rPr>
        <w:t>ранее предоставленного</w:t>
      </w:r>
      <w:r w:rsidR="002D4287" w:rsidRPr="00934312">
        <w:rPr>
          <w:rFonts w:ascii="Times New Roman" w:hAnsi="Times New Roman" w:cs="Times New Roman"/>
          <w:sz w:val="26"/>
          <w:szCs w:val="26"/>
        </w:rPr>
        <w:t xml:space="preserve"> места </w:t>
      </w:r>
      <w:r w:rsidRPr="00934312">
        <w:rPr>
          <w:rFonts w:ascii="Times New Roman" w:hAnsi="Times New Roman" w:cs="Times New Roman"/>
          <w:sz w:val="26"/>
          <w:szCs w:val="26"/>
        </w:rPr>
        <w:t>для муниципальных нужд.»</w:t>
      </w:r>
    </w:p>
    <w:p w:rsidR="00F9795C" w:rsidRPr="00934312" w:rsidRDefault="00F9795C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3C1" w:rsidRPr="00934312" w:rsidRDefault="00A33659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>С</w:t>
      </w:r>
      <w:r w:rsidR="00E673C1" w:rsidRPr="00934312">
        <w:rPr>
          <w:rFonts w:ascii="Times New Roman" w:hAnsi="Times New Roman" w:cs="Times New Roman"/>
          <w:sz w:val="26"/>
          <w:szCs w:val="26"/>
        </w:rPr>
        <w:t>убъектам МСП –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кооперациипредоставляются места для размещения нестационарных и мобильных торговых объектов без проведения торгов (конкурсов, аукционов) на безвозмездной основе.</w:t>
      </w:r>
    </w:p>
    <w:p w:rsidR="00934312" w:rsidRPr="00934312" w:rsidRDefault="00934312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312" w:rsidRDefault="00934312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312">
        <w:rPr>
          <w:rFonts w:ascii="Times New Roman" w:hAnsi="Times New Roman" w:cs="Times New Roman"/>
          <w:sz w:val="26"/>
          <w:szCs w:val="26"/>
        </w:rPr>
        <w:t xml:space="preserve">    2. Обнародовать настоящее постановление в установленном порядке.</w:t>
      </w:r>
    </w:p>
    <w:p w:rsidR="00934312" w:rsidRDefault="00934312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312" w:rsidRDefault="00934312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312" w:rsidRPr="00934312" w:rsidRDefault="00934312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312" w:rsidRPr="00934312" w:rsidRDefault="00934312" w:rsidP="002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DFC" w:rsidRPr="006C3DFC" w:rsidRDefault="0064124C" w:rsidP="006C3D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F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C3DFC" w:rsidRPr="006C3DFC">
        <w:rPr>
          <w:rFonts w:ascii="Times New Roman" w:hAnsi="Times New Roman" w:cs="Times New Roman"/>
          <w:color w:val="000000"/>
          <w:sz w:val="28"/>
          <w:szCs w:val="28"/>
        </w:rPr>
        <w:t>И.</w:t>
      </w:r>
      <w:proofErr w:type="gramStart"/>
      <w:r w:rsidR="006C3DFC" w:rsidRPr="006C3DFC">
        <w:rPr>
          <w:rFonts w:ascii="Times New Roman" w:hAnsi="Times New Roman" w:cs="Times New Roman"/>
          <w:color w:val="000000"/>
          <w:sz w:val="28"/>
          <w:szCs w:val="28"/>
        </w:rPr>
        <w:t>о.главы</w:t>
      </w:r>
      <w:proofErr w:type="spellEnd"/>
      <w:proofErr w:type="gramEnd"/>
      <w:r w:rsidR="006C3DFC" w:rsidRPr="006C3DF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</w:t>
      </w:r>
      <w:proofErr w:type="spellStart"/>
      <w:r w:rsidR="006C3DFC" w:rsidRPr="006C3DFC">
        <w:rPr>
          <w:rFonts w:ascii="Times New Roman" w:hAnsi="Times New Roman" w:cs="Times New Roman"/>
          <w:color w:val="000000"/>
          <w:sz w:val="28"/>
          <w:szCs w:val="28"/>
        </w:rPr>
        <w:t>В.Р.Иноятова</w:t>
      </w:r>
      <w:proofErr w:type="spellEnd"/>
    </w:p>
    <w:p w:rsidR="0064124C" w:rsidRPr="00934312" w:rsidRDefault="0064124C" w:rsidP="0064124C">
      <w:pPr>
        <w:rPr>
          <w:rFonts w:ascii="Times New Roman" w:hAnsi="Times New Roman" w:cs="Times New Roman"/>
          <w:sz w:val="26"/>
          <w:szCs w:val="26"/>
        </w:rPr>
      </w:pPr>
    </w:p>
    <w:p w:rsidR="0064124C" w:rsidRDefault="0064124C" w:rsidP="0064124C">
      <w:pPr>
        <w:pStyle w:val="a4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0A00B9" w:rsidRDefault="000A00B9" w:rsidP="002D4287">
      <w:pPr>
        <w:pStyle w:val="Default"/>
        <w:jc w:val="both"/>
      </w:pPr>
    </w:p>
    <w:sectPr w:rsidR="000A00B9" w:rsidSect="009343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5E2D"/>
    <w:multiLevelType w:val="multilevel"/>
    <w:tmpl w:val="647C8190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E3A0871"/>
    <w:multiLevelType w:val="multilevel"/>
    <w:tmpl w:val="647C8190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1F6"/>
    <w:rsid w:val="00026EE5"/>
    <w:rsid w:val="00031DA6"/>
    <w:rsid w:val="000354B6"/>
    <w:rsid w:val="000379FF"/>
    <w:rsid w:val="00055D90"/>
    <w:rsid w:val="00084EC5"/>
    <w:rsid w:val="00085984"/>
    <w:rsid w:val="000A00B9"/>
    <w:rsid w:val="000A15B2"/>
    <w:rsid w:val="000A1D95"/>
    <w:rsid w:val="000F16A6"/>
    <w:rsid w:val="001826F4"/>
    <w:rsid w:val="001974C1"/>
    <w:rsid w:val="001B6E27"/>
    <w:rsid w:val="001E396A"/>
    <w:rsid w:val="00200922"/>
    <w:rsid w:val="00205675"/>
    <w:rsid w:val="0022153F"/>
    <w:rsid w:val="0022373C"/>
    <w:rsid w:val="002C073E"/>
    <w:rsid w:val="002C5504"/>
    <w:rsid w:val="002D4287"/>
    <w:rsid w:val="003F2EBE"/>
    <w:rsid w:val="00404710"/>
    <w:rsid w:val="00434756"/>
    <w:rsid w:val="004953C6"/>
    <w:rsid w:val="004B6B13"/>
    <w:rsid w:val="004C76DB"/>
    <w:rsid w:val="005051F6"/>
    <w:rsid w:val="00506A47"/>
    <w:rsid w:val="005206BA"/>
    <w:rsid w:val="00570175"/>
    <w:rsid w:val="00570D72"/>
    <w:rsid w:val="005D409D"/>
    <w:rsid w:val="0063738E"/>
    <w:rsid w:val="0064124C"/>
    <w:rsid w:val="00644BE4"/>
    <w:rsid w:val="00666AB7"/>
    <w:rsid w:val="006C3DFC"/>
    <w:rsid w:val="006C65CB"/>
    <w:rsid w:val="006C7D62"/>
    <w:rsid w:val="006D0377"/>
    <w:rsid w:val="00734F15"/>
    <w:rsid w:val="00752F2E"/>
    <w:rsid w:val="007920CA"/>
    <w:rsid w:val="00794CA1"/>
    <w:rsid w:val="007F6867"/>
    <w:rsid w:val="008702A0"/>
    <w:rsid w:val="008904D9"/>
    <w:rsid w:val="008D2A1C"/>
    <w:rsid w:val="00934312"/>
    <w:rsid w:val="00947C6F"/>
    <w:rsid w:val="009660A7"/>
    <w:rsid w:val="00996EFB"/>
    <w:rsid w:val="009A4F12"/>
    <w:rsid w:val="009A742D"/>
    <w:rsid w:val="009C047A"/>
    <w:rsid w:val="009C77A5"/>
    <w:rsid w:val="009D6A16"/>
    <w:rsid w:val="009E6667"/>
    <w:rsid w:val="00A20362"/>
    <w:rsid w:val="00A2050F"/>
    <w:rsid w:val="00A33659"/>
    <w:rsid w:val="00A74746"/>
    <w:rsid w:val="00A925CF"/>
    <w:rsid w:val="00B21C9F"/>
    <w:rsid w:val="00B57950"/>
    <w:rsid w:val="00B918CD"/>
    <w:rsid w:val="00B9400A"/>
    <w:rsid w:val="00BB291D"/>
    <w:rsid w:val="00BF2198"/>
    <w:rsid w:val="00C136E2"/>
    <w:rsid w:val="00C94C2F"/>
    <w:rsid w:val="00CA5743"/>
    <w:rsid w:val="00D37F23"/>
    <w:rsid w:val="00D44954"/>
    <w:rsid w:val="00D96BD1"/>
    <w:rsid w:val="00D97EE3"/>
    <w:rsid w:val="00DD0B56"/>
    <w:rsid w:val="00E64DE3"/>
    <w:rsid w:val="00E673C1"/>
    <w:rsid w:val="00E97470"/>
    <w:rsid w:val="00EC574A"/>
    <w:rsid w:val="00ED304A"/>
    <w:rsid w:val="00ED401D"/>
    <w:rsid w:val="00EF64CD"/>
    <w:rsid w:val="00F120DC"/>
    <w:rsid w:val="00F671AD"/>
    <w:rsid w:val="00F82999"/>
    <w:rsid w:val="00F916DC"/>
    <w:rsid w:val="00F91E15"/>
    <w:rsid w:val="00F9795C"/>
    <w:rsid w:val="00FB045F"/>
    <w:rsid w:val="00FB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BDF9"/>
  <w15:docId w15:val="{D23DC7AF-1ED9-4498-8CE8-95BC435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51F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051F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A1C"/>
    <w:pPr>
      <w:ind w:left="720"/>
      <w:contextualSpacing/>
    </w:pPr>
  </w:style>
  <w:style w:type="paragraph" w:customStyle="1" w:styleId="Default">
    <w:name w:val="Default"/>
    <w:rsid w:val="000A0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64124C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4124C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412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2022-02-07T09:57:00Z</cp:lastPrinted>
  <dcterms:created xsi:type="dcterms:W3CDTF">2022-01-28T06:08:00Z</dcterms:created>
  <dcterms:modified xsi:type="dcterms:W3CDTF">2022-04-08T04:21:00Z</dcterms:modified>
</cp:coreProperties>
</file>