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0F" w:rsidRDefault="0026645D" w:rsidP="00B2113F">
      <w:pPr>
        <w:tabs>
          <w:tab w:val="left" w:pos="7760"/>
        </w:tabs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  <w:r w:rsidR="00D4091F">
        <w:rPr>
          <w:b/>
          <w:sz w:val="28"/>
        </w:rPr>
        <w:t>УЛЕНКУЛЬСКОГО</w:t>
      </w:r>
      <w:r>
        <w:rPr>
          <w:b/>
          <w:sz w:val="28"/>
        </w:rPr>
        <w:t xml:space="preserve"> СЕЛЬСКОГО ПОСЕЛЕНИЯ БОЛЬШЕРЕЧЕНСКОГО </w:t>
      </w:r>
      <w:r w:rsidR="00727097">
        <w:rPr>
          <w:b/>
          <w:sz w:val="28"/>
        </w:rPr>
        <w:t>МУНИЦИПАЛЬНОГО РАЙОНА</w:t>
      </w:r>
      <w:r w:rsidR="00727097">
        <w:rPr>
          <w:b/>
          <w:spacing w:val="-67"/>
          <w:sz w:val="28"/>
        </w:rPr>
        <w:t xml:space="preserve"> </w:t>
      </w:r>
      <w:r w:rsidR="00727097">
        <w:rPr>
          <w:b/>
          <w:sz w:val="28"/>
        </w:rPr>
        <w:t>ОМСКОЙ</w:t>
      </w:r>
      <w:r w:rsidR="00727097">
        <w:rPr>
          <w:b/>
          <w:spacing w:val="-1"/>
          <w:sz w:val="28"/>
        </w:rPr>
        <w:t xml:space="preserve"> </w:t>
      </w:r>
      <w:r w:rsidR="00727097">
        <w:rPr>
          <w:b/>
          <w:sz w:val="28"/>
        </w:rPr>
        <w:t>ОБЛАСТИ</w:t>
      </w:r>
    </w:p>
    <w:p w:rsidR="00D0420F" w:rsidRDefault="00D0420F">
      <w:pPr>
        <w:pStyle w:val="a3"/>
        <w:ind w:left="0"/>
        <w:jc w:val="left"/>
        <w:rPr>
          <w:b/>
        </w:rPr>
      </w:pPr>
    </w:p>
    <w:p w:rsidR="00D0420F" w:rsidRDefault="00727097">
      <w:pPr>
        <w:ind w:left="678" w:right="800"/>
        <w:jc w:val="center"/>
        <w:rPr>
          <w:b/>
          <w:sz w:val="28"/>
        </w:rPr>
      </w:pPr>
      <w:r>
        <w:rPr>
          <w:b/>
          <w:sz w:val="28"/>
        </w:rPr>
        <w:t>П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6645D">
        <w:rPr>
          <w:b/>
          <w:sz w:val="28"/>
        </w:rPr>
        <w:t xml:space="preserve"> </w:t>
      </w:r>
      <w:r>
        <w:rPr>
          <w:b/>
          <w:sz w:val="28"/>
        </w:rPr>
        <w:t>Е</w:t>
      </w:r>
    </w:p>
    <w:p w:rsidR="0026645D" w:rsidRDefault="0026645D">
      <w:pPr>
        <w:tabs>
          <w:tab w:val="left" w:pos="2232"/>
          <w:tab w:val="left" w:pos="4250"/>
        </w:tabs>
        <w:ind w:right="59"/>
        <w:jc w:val="center"/>
        <w:rPr>
          <w:b/>
          <w:sz w:val="28"/>
        </w:rPr>
      </w:pPr>
    </w:p>
    <w:p w:rsidR="00D0420F" w:rsidRPr="0026645D" w:rsidRDefault="003C4277" w:rsidP="0026645D">
      <w:pPr>
        <w:tabs>
          <w:tab w:val="left" w:pos="2232"/>
          <w:tab w:val="left" w:pos="4250"/>
        </w:tabs>
        <w:ind w:right="59"/>
        <w:rPr>
          <w:sz w:val="28"/>
        </w:rPr>
      </w:pPr>
      <w:r>
        <w:rPr>
          <w:sz w:val="28"/>
        </w:rPr>
        <w:t>30.05.</w:t>
      </w:r>
      <w:r w:rsidR="0026645D" w:rsidRPr="0026645D">
        <w:rPr>
          <w:sz w:val="28"/>
        </w:rPr>
        <w:t xml:space="preserve">2022  </w:t>
      </w:r>
      <w:r w:rsidR="0026645D">
        <w:rPr>
          <w:sz w:val="28"/>
        </w:rPr>
        <w:t xml:space="preserve">                                                                                  </w:t>
      </w:r>
      <w:r w:rsidR="00104486">
        <w:rPr>
          <w:sz w:val="28"/>
        </w:rPr>
        <w:t xml:space="preserve">   </w:t>
      </w:r>
      <w:r>
        <w:rPr>
          <w:sz w:val="28"/>
        </w:rPr>
        <w:t xml:space="preserve">             </w:t>
      </w:r>
      <w:bookmarkStart w:id="0" w:name="_GoBack"/>
      <w:bookmarkEnd w:id="0"/>
      <w:r w:rsidR="00104486">
        <w:rPr>
          <w:sz w:val="28"/>
        </w:rPr>
        <w:t xml:space="preserve">   </w:t>
      </w:r>
      <w:r w:rsidR="0026645D">
        <w:rPr>
          <w:sz w:val="28"/>
        </w:rPr>
        <w:t xml:space="preserve"> </w:t>
      </w:r>
      <w:r w:rsidR="0026645D" w:rsidRPr="0026645D">
        <w:rPr>
          <w:sz w:val="28"/>
        </w:rPr>
        <w:t>№</w:t>
      </w:r>
      <w:r>
        <w:rPr>
          <w:sz w:val="28"/>
        </w:rPr>
        <w:t xml:space="preserve"> 31</w:t>
      </w:r>
    </w:p>
    <w:p w:rsidR="00D0420F" w:rsidRDefault="00D0420F">
      <w:pPr>
        <w:pStyle w:val="a3"/>
        <w:spacing w:before="3"/>
        <w:ind w:left="0"/>
        <w:jc w:val="left"/>
        <w:rPr>
          <w:sz w:val="20"/>
        </w:rPr>
      </w:pPr>
    </w:p>
    <w:p w:rsidR="00D0420F" w:rsidRPr="0026645D" w:rsidRDefault="0026645D" w:rsidP="00B2113F">
      <w:pPr>
        <w:jc w:val="center"/>
        <w:rPr>
          <w:sz w:val="28"/>
        </w:rPr>
      </w:pPr>
      <w:r w:rsidRPr="0026645D">
        <w:rPr>
          <w:sz w:val="28"/>
        </w:rPr>
        <w:t>Об определении порядка установления и оценки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применения обязательных требований, содержащихся в</w:t>
      </w:r>
      <w:r>
        <w:rPr>
          <w:sz w:val="28"/>
        </w:rPr>
        <w:t xml:space="preserve"> </w:t>
      </w:r>
      <w:r w:rsidR="00727097" w:rsidRPr="0026645D">
        <w:rPr>
          <w:spacing w:val="-67"/>
          <w:sz w:val="28"/>
        </w:rPr>
        <w:t xml:space="preserve"> </w:t>
      </w:r>
      <w:r w:rsidRPr="0026645D">
        <w:rPr>
          <w:sz w:val="28"/>
        </w:rPr>
        <w:t>муниципальных</w:t>
      </w:r>
      <w:r w:rsidR="00727097" w:rsidRPr="0026645D">
        <w:rPr>
          <w:spacing w:val="9"/>
          <w:sz w:val="28"/>
        </w:rPr>
        <w:t xml:space="preserve"> </w:t>
      </w:r>
      <w:r w:rsidRPr="0026645D">
        <w:rPr>
          <w:sz w:val="28"/>
        </w:rPr>
        <w:t>нормативных</w:t>
      </w:r>
      <w:r w:rsidR="00727097" w:rsidRPr="0026645D">
        <w:rPr>
          <w:spacing w:val="10"/>
          <w:sz w:val="28"/>
        </w:rPr>
        <w:t xml:space="preserve"> </w:t>
      </w:r>
      <w:r w:rsidRPr="0026645D">
        <w:rPr>
          <w:sz w:val="28"/>
        </w:rPr>
        <w:t>правовых</w:t>
      </w:r>
      <w:r w:rsidR="00727097" w:rsidRPr="0026645D">
        <w:rPr>
          <w:spacing w:val="10"/>
          <w:sz w:val="28"/>
        </w:rPr>
        <w:t xml:space="preserve"> </w:t>
      </w:r>
      <w:r w:rsidRPr="0026645D">
        <w:rPr>
          <w:sz w:val="28"/>
        </w:rPr>
        <w:t>актах,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которые связаны с осуществлением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предпринимательской и иной экономической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деятельности, в том числе оценки фактического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воздействия указанных муниципальных нормативных</w:t>
      </w:r>
      <w:r w:rsidR="00727097" w:rsidRPr="0026645D">
        <w:rPr>
          <w:spacing w:val="1"/>
          <w:sz w:val="28"/>
        </w:rPr>
        <w:t xml:space="preserve"> </w:t>
      </w:r>
      <w:r w:rsidRPr="0026645D">
        <w:rPr>
          <w:sz w:val="28"/>
        </w:rPr>
        <w:t>правовых</w:t>
      </w:r>
      <w:r w:rsidR="00727097" w:rsidRPr="0026645D">
        <w:rPr>
          <w:spacing w:val="-2"/>
          <w:sz w:val="28"/>
        </w:rPr>
        <w:t xml:space="preserve"> </w:t>
      </w:r>
      <w:r w:rsidRPr="0026645D">
        <w:rPr>
          <w:sz w:val="28"/>
        </w:rPr>
        <w:t>актов</w:t>
      </w:r>
    </w:p>
    <w:p w:rsidR="00D0420F" w:rsidRDefault="00D0420F">
      <w:pPr>
        <w:pStyle w:val="a3"/>
        <w:ind w:left="0"/>
        <w:jc w:val="left"/>
        <w:rPr>
          <w:b/>
        </w:rPr>
      </w:pPr>
    </w:p>
    <w:p w:rsidR="00D0420F" w:rsidRPr="00B2113F" w:rsidRDefault="00727097" w:rsidP="00B2113F">
      <w:pPr>
        <w:pStyle w:val="a3"/>
        <w:ind w:left="0" w:firstLine="720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2020</w:t>
      </w:r>
      <w:r w:rsidR="00B2113F" w:rsidRPr="00B2113F"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247-ФЗ</w:t>
      </w:r>
      <w:r>
        <w:rPr>
          <w:spacing w:val="-18"/>
        </w:rPr>
        <w:t xml:space="preserve"> </w:t>
      </w:r>
      <w:r>
        <w:rPr>
          <w:spacing w:val="-1"/>
        </w:rPr>
        <w:t>"Об</w:t>
      </w:r>
      <w:r>
        <w:rPr>
          <w:spacing w:val="-18"/>
        </w:rPr>
        <w:t xml:space="preserve"> </w:t>
      </w:r>
      <w:r>
        <w:rPr>
          <w:spacing w:val="-1"/>
        </w:rPr>
        <w:t>обязательных</w:t>
      </w:r>
      <w:r>
        <w:rPr>
          <w:spacing w:val="-18"/>
        </w:rPr>
        <w:t xml:space="preserve"> </w:t>
      </w:r>
      <w:r>
        <w:t>требованиях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Федерации",</w:t>
      </w:r>
      <w:r>
        <w:rPr>
          <w:spacing w:val="-17"/>
        </w:rPr>
        <w:t xml:space="preserve"> </w:t>
      </w:r>
      <w:r>
        <w:t>частью</w:t>
      </w:r>
      <w:r w:rsidR="00B2113F" w:rsidRPr="00B2113F">
        <w:t xml:space="preserve"> 6.1 </w:t>
      </w:r>
      <w:r w:rsidRPr="00B2113F">
        <w:t>статьи 7 Федерального закона от 6 октября 2003 года № 131-ФЗ "Об общих</w:t>
      </w:r>
      <w:r w:rsidRPr="00B2113F">
        <w:rPr>
          <w:spacing w:val="1"/>
        </w:rPr>
        <w:t xml:space="preserve"> </w:t>
      </w:r>
      <w:r w:rsidRPr="00B2113F">
        <w:t>принципах</w:t>
      </w:r>
      <w:r w:rsidRPr="00B2113F">
        <w:rPr>
          <w:spacing w:val="-7"/>
        </w:rPr>
        <w:t xml:space="preserve"> </w:t>
      </w:r>
      <w:r w:rsidRPr="00B2113F">
        <w:t>организации</w:t>
      </w:r>
      <w:r w:rsidRPr="00B2113F">
        <w:rPr>
          <w:spacing w:val="-6"/>
        </w:rPr>
        <w:t xml:space="preserve"> </w:t>
      </w:r>
      <w:r w:rsidRPr="00B2113F">
        <w:t>местного</w:t>
      </w:r>
      <w:r w:rsidRPr="00B2113F">
        <w:rPr>
          <w:spacing w:val="-7"/>
        </w:rPr>
        <w:t xml:space="preserve"> </w:t>
      </w:r>
      <w:r w:rsidRPr="00B2113F">
        <w:t>самоуправления</w:t>
      </w:r>
      <w:r w:rsidRPr="00B2113F">
        <w:rPr>
          <w:spacing w:val="-8"/>
        </w:rPr>
        <w:t xml:space="preserve"> </w:t>
      </w:r>
      <w:r w:rsidRPr="00B2113F">
        <w:t>в</w:t>
      </w:r>
      <w:r w:rsidRPr="00B2113F">
        <w:rPr>
          <w:spacing w:val="-6"/>
        </w:rPr>
        <w:t xml:space="preserve"> </w:t>
      </w:r>
      <w:r w:rsidRPr="00B2113F">
        <w:t>Российской</w:t>
      </w:r>
      <w:r w:rsidRPr="00B2113F">
        <w:rPr>
          <w:spacing w:val="-6"/>
        </w:rPr>
        <w:t xml:space="preserve"> </w:t>
      </w:r>
      <w:r w:rsidRPr="00B2113F">
        <w:t>Федерации",</w:t>
      </w:r>
      <w:r w:rsidRPr="00B2113F">
        <w:rPr>
          <w:spacing w:val="-7"/>
        </w:rPr>
        <w:t xml:space="preserve"> </w:t>
      </w:r>
      <w:r w:rsidRPr="00B2113F">
        <w:t>со</w:t>
      </w:r>
      <w:r w:rsidRPr="00B2113F">
        <w:rPr>
          <w:spacing w:val="-67"/>
        </w:rPr>
        <w:t xml:space="preserve"> </w:t>
      </w:r>
      <w:r w:rsidRPr="00B2113F">
        <w:t>статьей 4.2 Закона Омской области от 26 декабря 2013 года № 1602-О3 "Об</w:t>
      </w:r>
      <w:r w:rsidRPr="00B2113F">
        <w:rPr>
          <w:spacing w:val="1"/>
        </w:rPr>
        <w:t xml:space="preserve"> </w:t>
      </w:r>
      <w:r w:rsidRPr="00B2113F">
        <w:t>отдельных</w:t>
      </w:r>
      <w:r w:rsidRPr="00B2113F">
        <w:rPr>
          <w:spacing w:val="-18"/>
        </w:rPr>
        <w:t xml:space="preserve"> </w:t>
      </w:r>
      <w:r w:rsidRPr="00B2113F">
        <w:t>вопросах</w:t>
      </w:r>
      <w:r w:rsidRPr="00B2113F">
        <w:rPr>
          <w:spacing w:val="-16"/>
        </w:rPr>
        <w:t xml:space="preserve"> </w:t>
      </w:r>
      <w:r w:rsidRPr="00B2113F">
        <w:t>оценки</w:t>
      </w:r>
      <w:r w:rsidRPr="00B2113F">
        <w:rPr>
          <w:spacing w:val="-17"/>
        </w:rPr>
        <w:t xml:space="preserve"> </w:t>
      </w:r>
      <w:r w:rsidRPr="00B2113F">
        <w:t>регулирующего</w:t>
      </w:r>
      <w:r w:rsidRPr="00B2113F">
        <w:rPr>
          <w:spacing w:val="-17"/>
        </w:rPr>
        <w:t xml:space="preserve"> </w:t>
      </w:r>
      <w:r w:rsidRPr="00B2113F">
        <w:t>воздействия</w:t>
      </w:r>
      <w:r w:rsidRPr="00B2113F">
        <w:rPr>
          <w:spacing w:val="-16"/>
        </w:rPr>
        <w:t xml:space="preserve"> </w:t>
      </w:r>
      <w:r w:rsidRPr="00B2113F">
        <w:t>проектов</w:t>
      </w:r>
      <w:r w:rsidRPr="00B2113F">
        <w:rPr>
          <w:spacing w:val="-17"/>
        </w:rPr>
        <w:t xml:space="preserve"> </w:t>
      </w:r>
      <w:r w:rsidRPr="00B2113F">
        <w:t>нормативных</w:t>
      </w:r>
      <w:r w:rsidRPr="00B2113F">
        <w:rPr>
          <w:spacing w:val="-67"/>
        </w:rPr>
        <w:t xml:space="preserve"> </w:t>
      </w:r>
      <w:r w:rsidRPr="00B2113F">
        <w:t>правовых актов, установления и оценки применения обязательных требований,</w:t>
      </w:r>
      <w:r w:rsidRPr="00B2113F">
        <w:rPr>
          <w:spacing w:val="1"/>
        </w:rPr>
        <w:t xml:space="preserve"> </w:t>
      </w:r>
      <w:r w:rsidRPr="00B2113F">
        <w:t>содержащихся</w:t>
      </w:r>
      <w:r w:rsidRPr="00B2113F">
        <w:rPr>
          <w:spacing w:val="1"/>
        </w:rPr>
        <w:t xml:space="preserve"> </w:t>
      </w:r>
      <w:r w:rsidRPr="00B2113F">
        <w:t>в</w:t>
      </w:r>
      <w:r w:rsidRPr="00B2113F">
        <w:rPr>
          <w:spacing w:val="1"/>
        </w:rPr>
        <w:t xml:space="preserve"> </w:t>
      </w:r>
      <w:r w:rsidRPr="00B2113F">
        <w:t>нормативных</w:t>
      </w:r>
      <w:r w:rsidRPr="00B2113F">
        <w:rPr>
          <w:spacing w:val="1"/>
        </w:rPr>
        <w:t xml:space="preserve"> </w:t>
      </w:r>
      <w:r w:rsidRPr="00B2113F">
        <w:t>правовых</w:t>
      </w:r>
      <w:r w:rsidRPr="00B2113F">
        <w:rPr>
          <w:spacing w:val="1"/>
        </w:rPr>
        <w:t xml:space="preserve"> </w:t>
      </w:r>
      <w:r w:rsidRPr="00B2113F">
        <w:t>актах,</w:t>
      </w:r>
      <w:r w:rsidRPr="00B2113F">
        <w:rPr>
          <w:spacing w:val="1"/>
        </w:rPr>
        <w:t xml:space="preserve"> </w:t>
      </w:r>
      <w:r w:rsidRPr="00B2113F">
        <w:t>экспертизы</w:t>
      </w:r>
      <w:r w:rsidRPr="00B2113F">
        <w:rPr>
          <w:spacing w:val="1"/>
        </w:rPr>
        <w:t xml:space="preserve"> </w:t>
      </w:r>
      <w:r w:rsidRPr="00B2113F">
        <w:t>нормативных</w:t>
      </w:r>
      <w:r w:rsidRPr="00B2113F">
        <w:rPr>
          <w:spacing w:val="-67"/>
        </w:rPr>
        <w:t xml:space="preserve"> </w:t>
      </w:r>
      <w:r w:rsidRPr="00B2113F">
        <w:t>правовых</w:t>
      </w:r>
      <w:r w:rsidRPr="00B2113F">
        <w:rPr>
          <w:spacing w:val="-1"/>
        </w:rPr>
        <w:t xml:space="preserve"> </w:t>
      </w:r>
      <w:r w:rsidRPr="00B2113F">
        <w:t>актов</w:t>
      </w:r>
      <w:r w:rsidRPr="00B2113F">
        <w:rPr>
          <w:spacing w:val="-1"/>
        </w:rPr>
        <w:t xml:space="preserve"> </w:t>
      </w:r>
      <w:r w:rsidRPr="00B2113F">
        <w:t>в</w:t>
      </w:r>
      <w:r w:rsidRPr="00B2113F">
        <w:rPr>
          <w:spacing w:val="-1"/>
        </w:rPr>
        <w:t xml:space="preserve"> </w:t>
      </w:r>
      <w:r w:rsidRPr="00B2113F">
        <w:t>Омской области"</w:t>
      </w:r>
      <w:r w:rsidRPr="00B2113F">
        <w:rPr>
          <w:spacing w:val="-1"/>
        </w:rPr>
        <w:t xml:space="preserve"> </w:t>
      </w:r>
      <w:r w:rsidR="0026645D" w:rsidRPr="00B2113F">
        <w:rPr>
          <w:b/>
        </w:rPr>
        <w:t>ПОСТАНОВЛЯЮ:</w:t>
      </w:r>
    </w:p>
    <w:p w:rsidR="00D0420F" w:rsidRDefault="00727097" w:rsidP="00B2113F">
      <w:pPr>
        <w:pStyle w:val="a4"/>
        <w:numPr>
          <w:ilvl w:val="2"/>
          <w:numId w:val="10"/>
        </w:numPr>
        <w:tabs>
          <w:tab w:val="left" w:pos="1090"/>
        </w:tabs>
        <w:ind w:left="0" w:right="0" w:firstLine="720"/>
        <w:rPr>
          <w:sz w:val="28"/>
        </w:rPr>
      </w:pPr>
      <w:r>
        <w:rPr>
          <w:sz w:val="28"/>
        </w:rPr>
        <w:t>Утвердить прилагаемый Порядок установления и оценки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актах, которые связаны с осуществлением предпринимательской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актов.</w:t>
      </w:r>
    </w:p>
    <w:p w:rsidR="00D0420F" w:rsidRDefault="00727097" w:rsidP="00B2113F">
      <w:pPr>
        <w:pStyle w:val="a4"/>
        <w:numPr>
          <w:ilvl w:val="2"/>
          <w:numId w:val="10"/>
        </w:numPr>
        <w:tabs>
          <w:tab w:val="left" w:pos="1090"/>
          <w:tab w:val="left" w:pos="6365"/>
        </w:tabs>
        <w:ind w:left="0" w:right="0" w:firstLine="720"/>
        <w:rPr>
          <w:sz w:val="28"/>
        </w:rPr>
      </w:pPr>
      <w:r>
        <w:rPr>
          <w:sz w:val="28"/>
        </w:rPr>
        <w:t>Настоящее постановление подлежит опубликованию и размещению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6"/>
          <w:sz w:val="28"/>
        </w:rPr>
        <w:t xml:space="preserve"> </w:t>
      </w:r>
      <w:r>
        <w:rPr>
          <w:sz w:val="28"/>
        </w:rPr>
        <w:t>сайте</w:t>
      </w:r>
      <w:r>
        <w:rPr>
          <w:spacing w:val="76"/>
          <w:sz w:val="28"/>
        </w:rPr>
        <w:t xml:space="preserve"> </w:t>
      </w:r>
      <w:r w:rsidR="0026645D">
        <w:rPr>
          <w:sz w:val="28"/>
        </w:rPr>
        <w:t xml:space="preserve">Администрации </w:t>
      </w:r>
      <w:proofErr w:type="spellStart"/>
      <w:r w:rsidR="00D4091F">
        <w:rPr>
          <w:sz w:val="28"/>
        </w:rPr>
        <w:t>Уленкульского</w:t>
      </w:r>
      <w:proofErr w:type="spellEnd"/>
      <w:r w:rsidR="0026645D">
        <w:rPr>
          <w:sz w:val="28"/>
        </w:rPr>
        <w:t xml:space="preserve"> сельского поселения </w:t>
      </w:r>
      <w:proofErr w:type="spellStart"/>
      <w:r w:rsidR="0026645D">
        <w:rPr>
          <w:sz w:val="28"/>
        </w:rPr>
        <w:t>Большереченского</w:t>
      </w:r>
      <w:proofErr w:type="spellEnd"/>
      <w:r w:rsidR="0026645D"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"Интернет".</w:t>
      </w:r>
    </w:p>
    <w:p w:rsidR="0026645D" w:rsidRPr="0026645D" w:rsidRDefault="00727097" w:rsidP="00B2113F">
      <w:pPr>
        <w:pStyle w:val="a4"/>
        <w:numPr>
          <w:ilvl w:val="2"/>
          <w:numId w:val="10"/>
        </w:numPr>
        <w:tabs>
          <w:tab w:val="left" w:pos="1090"/>
        </w:tabs>
        <w:ind w:left="0" w:right="0" w:firstLine="720"/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 w:rsidR="0026645D">
        <w:rPr>
          <w:sz w:val="28"/>
        </w:rPr>
        <w:t>оставляю за собой.</w:t>
      </w:r>
    </w:p>
    <w:p w:rsidR="0026645D" w:rsidRDefault="0026645D" w:rsidP="00B2113F">
      <w:pPr>
        <w:pStyle w:val="a4"/>
        <w:tabs>
          <w:tab w:val="left" w:pos="1090"/>
        </w:tabs>
        <w:ind w:left="0" w:right="0" w:firstLine="720"/>
        <w:rPr>
          <w:sz w:val="28"/>
        </w:rPr>
      </w:pPr>
    </w:p>
    <w:p w:rsidR="0026645D" w:rsidRDefault="0026645D" w:rsidP="00B2113F">
      <w:pPr>
        <w:pStyle w:val="a4"/>
        <w:tabs>
          <w:tab w:val="left" w:pos="1090"/>
        </w:tabs>
        <w:ind w:left="0" w:right="0" w:firstLine="720"/>
        <w:rPr>
          <w:sz w:val="28"/>
        </w:rPr>
      </w:pPr>
    </w:p>
    <w:p w:rsidR="0026645D" w:rsidRDefault="0026645D" w:rsidP="00B2113F">
      <w:pPr>
        <w:pStyle w:val="a4"/>
        <w:tabs>
          <w:tab w:val="left" w:pos="1090"/>
        </w:tabs>
        <w:ind w:left="0" w:right="0" w:firstLine="720"/>
        <w:rPr>
          <w:sz w:val="28"/>
        </w:rPr>
      </w:pPr>
    </w:p>
    <w:p w:rsidR="0026645D" w:rsidRDefault="0026645D" w:rsidP="00B2113F">
      <w:pPr>
        <w:pStyle w:val="a4"/>
        <w:tabs>
          <w:tab w:val="left" w:pos="1090"/>
        </w:tabs>
        <w:ind w:left="0" w:right="0" w:firstLine="0"/>
      </w:pPr>
      <w:r>
        <w:rPr>
          <w:sz w:val="28"/>
        </w:rPr>
        <w:t>Глава</w:t>
      </w:r>
      <w:r w:rsidR="00D4091F">
        <w:rPr>
          <w:sz w:val="28"/>
        </w:rPr>
        <w:t xml:space="preserve"> </w:t>
      </w:r>
      <w:r>
        <w:rPr>
          <w:sz w:val="28"/>
        </w:rPr>
        <w:t>сельского</w:t>
      </w:r>
      <w:r w:rsidR="00D4091F">
        <w:rPr>
          <w:sz w:val="28"/>
        </w:rPr>
        <w:t xml:space="preserve"> </w:t>
      </w:r>
      <w:r>
        <w:rPr>
          <w:sz w:val="28"/>
        </w:rPr>
        <w:t xml:space="preserve">поселения                                                    </w:t>
      </w:r>
      <w:proofErr w:type="spellStart"/>
      <w:r w:rsidR="00D4091F">
        <w:rPr>
          <w:sz w:val="28"/>
        </w:rPr>
        <w:t>Л.М.Мухаметшина</w:t>
      </w:r>
      <w:proofErr w:type="spellEnd"/>
    </w:p>
    <w:p w:rsidR="00D0420F" w:rsidRDefault="00D0420F">
      <w:pPr>
        <w:sectPr w:rsidR="00D0420F">
          <w:pgSz w:w="11910" w:h="16840"/>
          <w:pgMar w:top="800" w:right="400" w:bottom="280" w:left="1600" w:header="720" w:footer="720" w:gutter="0"/>
          <w:cols w:space="720"/>
        </w:sectPr>
      </w:pPr>
    </w:p>
    <w:p w:rsidR="00D0420F" w:rsidRPr="0026645D" w:rsidRDefault="00727097" w:rsidP="0026645D">
      <w:pPr>
        <w:pStyle w:val="a3"/>
        <w:ind w:left="0"/>
        <w:jc w:val="right"/>
        <w:rPr>
          <w:spacing w:val="-67"/>
          <w:sz w:val="24"/>
        </w:rPr>
      </w:pPr>
      <w:r w:rsidRPr="0026645D">
        <w:rPr>
          <w:sz w:val="24"/>
        </w:rPr>
        <w:lastRenderedPageBreak/>
        <w:t>Приложение</w:t>
      </w:r>
      <w:r w:rsidR="00D4091F">
        <w:rPr>
          <w:sz w:val="24"/>
        </w:rPr>
        <w:t xml:space="preserve"> </w:t>
      </w:r>
      <w:r w:rsidRPr="0026645D">
        <w:rPr>
          <w:spacing w:val="-67"/>
          <w:sz w:val="24"/>
        </w:rPr>
        <w:t xml:space="preserve"> </w:t>
      </w:r>
      <w:r w:rsidR="0026645D" w:rsidRPr="0026645D">
        <w:rPr>
          <w:spacing w:val="-67"/>
          <w:sz w:val="24"/>
        </w:rPr>
        <w:t xml:space="preserve">                             </w:t>
      </w:r>
      <w:r w:rsidRPr="0026645D">
        <w:rPr>
          <w:sz w:val="24"/>
        </w:rPr>
        <w:t>к</w:t>
      </w:r>
      <w:r w:rsidRPr="0026645D">
        <w:rPr>
          <w:spacing w:val="-11"/>
          <w:sz w:val="24"/>
        </w:rPr>
        <w:t xml:space="preserve"> </w:t>
      </w:r>
      <w:r w:rsidRPr="0026645D">
        <w:rPr>
          <w:sz w:val="24"/>
        </w:rPr>
        <w:t>постановлению</w:t>
      </w:r>
      <w:r w:rsidRPr="0026645D">
        <w:rPr>
          <w:spacing w:val="-10"/>
          <w:sz w:val="24"/>
        </w:rPr>
        <w:t xml:space="preserve"> </w:t>
      </w:r>
      <w:r w:rsidRPr="0026645D">
        <w:rPr>
          <w:sz w:val="24"/>
        </w:rPr>
        <w:t>Администрации</w:t>
      </w:r>
    </w:p>
    <w:p w:rsidR="0026645D" w:rsidRPr="0026645D" w:rsidRDefault="0026645D" w:rsidP="0026645D">
      <w:pPr>
        <w:pStyle w:val="a3"/>
        <w:ind w:left="0"/>
        <w:jc w:val="right"/>
        <w:rPr>
          <w:sz w:val="24"/>
        </w:rPr>
      </w:pPr>
      <w:r w:rsidRPr="0026645D">
        <w:rPr>
          <w:sz w:val="18"/>
        </w:rPr>
        <w:t xml:space="preserve"> </w:t>
      </w:r>
      <w:proofErr w:type="spellStart"/>
      <w:r w:rsidR="00D4091F">
        <w:rPr>
          <w:sz w:val="24"/>
        </w:rPr>
        <w:t>Уленкульского</w:t>
      </w:r>
      <w:proofErr w:type="spellEnd"/>
      <w:r w:rsidRPr="0026645D">
        <w:rPr>
          <w:sz w:val="24"/>
        </w:rPr>
        <w:t xml:space="preserve"> сельского поселения </w:t>
      </w:r>
    </w:p>
    <w:p w:rsidR="0026645D" w:rsidRPr="0026645D" w:rsidRDefault="0026645D" w:rsidP="0026645D">
      <w:pPr>
        <w:pStyle w:val="a3"/>
        <w:ind w:left="0"/>
        <w:jc w:val="right"/>
        <w:rPr>
          <w:sz w:val="24"/>
        </w:rPr>
      </w:pPr>
      <w:proofErr w:type="spellStart"/>
      <w:r w:rsidRPr="0026645D">
        <w:rPr>
          <w:sz w:val="24"/>
        </w:rPr>
        <w:t>Большереченского</w:t>
      </w:r>
      <w:proofErr w:type="spellEnd"/>
      <w:r w:rsidRPr="0026645D">
        <w:rPr>
          <w:sz w:val="24"/>
        </w:rPr>
        <w:t xml:space="preserve"> </w:t>
      </w:r>
      <w:r w:rsidR="00727097" w:rsidRPr="0026645D">
        <w:rPr>
          <w:sz w:val="24"/>
        </w:rPr>
        <w:t xml:space="preserve">муниципального района </w:t>
      </w:r>
    </w:p>
    <w:p w:rsidR="00D0420F" w:rsidRPr="0026645D" w:rsidRDefault="00727097" w:rsidP="0026645D">
      <w:pPr>
        <w:pStyle w:val="a3"/>
        <w:ind w:left="0"/>
        <w:jc w:val="right"/>
        <w:rPr>
          <w:sz w:val="16"/>
        </w:rPr>
      </w:pPr>
      <w:r w:rsidRPr="0026645D">
        <w:rPr>
          <w:sz w:val="24"/>
        </w:rPr>
        <w:t>Омской области</w:t>
      </w:r>
      <w:r w:rsidRPr="0026645D">
        <w:rPr>
          <w:spacing w:val="1"/>
          <w:sz w:val="24"/>
        </w:rPr>
        <w:t xml:space="preserve"> </w:t>
      </w:r>
      <w:r w:rsidR="0026645D" w:rsidRPr="0026645D">
        <w:rPr>
          <w:sz w:val="24"/>
        </w:rPr>
        <w:t xml:space="preserve">от </w:t>
      </w:r>
      <w:r w:rsidR="003C4277">
        <w:rPr>
          <w:sz w:val="24"/>
        </w:rPr>
        <w:t>30.05</w:t>
      </w:r>
      <w:r w:rsidR="0026645D" w:rsidRPr="0026645D">
        <w:rPr>
          <w:sz w:val="24"/>
        </w:rPr>
        <w:t>.</w:t>
      </w:r>
      <w:r w:rsidRPr="0026645D">
        <w:rPr>
          <w:sz w:val="24"/>
        </w:rPr>
        <w:t>2022</w:t>
      </w:r>
      <w:r w:rsidRPr="0026645D">
        <w:rPr>
          <w:spacing w:val="-2"/>
          <w:sz w:val="24"/>
        </w:rPr>
        <w:t xml:space="preserve"> </w:t>
      </w:r>
      <w:r w:rsidRPr="0026645D">
        <w:rPr>
          <w:sz w:val="24"/>
        </w:rPr>
        <w:t>года</w:t>
      </w:r>
      <w:r w:rsidRPr="0026645D">
        <w:rPr>
          <w:spacing w:val="-1"/>
          <w:sz w:val="24"/>
        </w:rPr>
        <w:t xml:space="preserve"> </w:t>
      </w:r>
      <w:r w:rsidRPr="0026645D">
        <w:rPr>
          <w:sz w:val="24"/>
        </w:rPr>
        <w:t xml:space="preserve">№ </w:t>
      </w:r>
      <w:r w:rsidR="003C4277">
        <w:rPr>
          <w:sz w:val="24"/>
        </w:rPr>
        <w:t>31</w:t>
      </w:r>
    </w:p>
    <w:p w:rsidR="00D0420F" w:rsidRDefault="00D0420F">
      <w:pPr>
        <w:pStyle w:val="a3"/>
        <w:ind w:left="0"/>
        <w:jc w:val="left"/>
        <w:rPr>
          <w:sz w:val="20"/>
        </w:rPr>
      </w:pPr>
    </w:p>
    <w:p w:rsidR="00D0420F" w:rsidRDefault="00D0420F">
      <w:pPr>
        <w:pStyle w:val="a3"/>
        <w:spacing w:before="2"/>
        <w:ind w:left="0"/>
        <w:jc w:val="left"/>
      </w:pPr>
    </w:p>
    <w:p w:rsidR="00D0420F" w:rsidRDefault="00727097">
      <w:pPr>
        <w:pStyle w:val="a3"/>
        <w:spacing w:before="88"/>
        <w:ind w:left="0" w:right="64"/>
        <w:jc w:val="center"/>
      </w:pPr>
      <w:r>
        <w:t>ПОРЯДОК</w:t>
      </w:r>
    </w:p>
    <w:p w:rsidR="00D0420F" w:rsidRDefault="00727097">
      <w:pPr>
        <w:pStyle w:val="a3"/>
        <w:ind w:left="159" w:right="222"/>
        <w:jc w:val="center"/>
      </w:pPr>
      <w:r>
        <w:t>установления и оценки применения обязательных требований, содержащихся в</w:t>
      </w:r>
      <w:r>
        <w:rPr>
          <w:spacing w:val="-67"/>
        </w:rPr>
        <w:t xml:space="preserve"> </w:t>
      </w:r>
      <w:r>
        <w:t>муниципальных нормативных правовых актах, которые связаны с</w:t>
      </w:r>
      <w:r>
        <w:rPr>
          <w:spacing w:val="1"/>
        </w:rPr>
        <w:t xml:space="preserve"> </w:t>
      </w:r>
      <w:r>
        <w:t>осуществлением предпринимательской и иной экономической деятельности, в</w:t>
      </w:r>
      <w:r>
        <w:rPr>
          <w:spacing w:val="1"/>
        </w:rPr>
        <w:t xml:space="preserve"> </w:t>
      </w:r>
      <w:r>
        <w:t>том числе оценки фактического воздействия указанных муниципальных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 актов</w:t>
      </w:r>
    </w:p>
    <w:p w:rsidR="00D0420F" w:rsidRDefault="00D0420F" w:rsidP="00B2113F">
      <w:pPr>
        <w:pStyle w:val="a3"/>
        <w:ind w:left="0"/>
      </w:pPr>
    </w:p>
    <w:p w:rsidR="00D0420F" w:rsidRDefault="00B2113F" w:rsidP="00B2113F">
      <w:pPr>
        <w:pStyle w:val="a4"/>
        <w:tabs>
          <w:tab w:val="left" w:pos="3927"/>
        </w:tabs>
        <w:ind w:left="0" w:right="0" w:firstLine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B2113F">
        <w:rPr>
          <w:sz w:val="28"/>
        </w:rPr>
        <w:t xml:space="preserve">. </w:t>
      </w:r>
      <w:r w:rsidR="00727097">
        <w:rPr>
          <w:sz w:val="28"/>
        </w:rPr>
        <w:t>Общие</w:t>
      </w:r>
      <w:r w:rsidR="00727097">
        <w:rPr>
          <w:spacing w:val="-6"/>
          <w:sz w:val="28"/>
        </w:rPr>
        <w:t xml:space="preserve"> </w:t>
      </w:r>
      <w:r w:rsidR="00727097">
        <w:rPr>
          <w:sz w:val="28"/>
        </w:rPr>
        <w:t>положения</w:t>
      </w:r>
    </w:p>
    <w:p w:rsidR="00D0420F" w:rsidRDefault="00D0420F" w:rsidP="00B2113F">
      <w:pPr>
        <w:pStyle w:val="a3"/>
        <w:ind w:left="0" w:firstLine="720"/>
      </w:pPr>
    </w:p>
    <w:p w:rsidR="00D0420F" w:rsidRPr="0026645D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  <w:szCs w:val="28"/>
        </w:rPr>
      </w:pPr>
      <w:r w:rsidRPr="0026645D">
        <w:rPr>
          <w:sz w:val="28"/>
          <w:szCs w:val="28"/>
        </w:rPr>
        <w:t>Настоящий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Порядок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определяет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правовые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и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организационные</w:t>
      </w:r>
      <w:r w:rsidRPr="0026645D">
        <w:rPr>
          <w:spacing w:val="-67"/>
          <w:sz w:val="28"/>
          <w:szCs w:val="28"/>
        </w:rPr>
        <w:t xml:space="preserve"> </w:t>
      </w:r>
      <w:r w:rsidRPr="0026645D">
        <w:rPr>
          <w:sz w:val="28"/>
          <w:szCs w:val="28"/>
        </w:rPr>
        <w:t>основы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установления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и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оценки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применения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обязательных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требований,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содержащихся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в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муниципальных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нормативных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правовых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актах,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которые</w:t>
      </w:r>
      <w:r w:rsidRPr="0026645D">
        <w:rPr>
          <w:spacing w:val="-67"/>
          <w:sz w:val="28"/>
          <w:szCs w:val="28"/>
        </w:rPr>
        <w:t xml:space="preserve"> </w:t>
      </w:r>
      <w:r w:rsidRPr="0026645D">
        <w:rPr>
          <w:sz w:val="28"/>
          <w:szCs w:val="28"/>
        </w:rPr>
        <w:t>связаны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с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осуществлением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предпринимательской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и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иной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экономической</w:t>
      </w:r>
      <w:r w:rsidRPr="0026645D">
        <w:rPr>
          <w:spacing w:val="-67"/>
          <w:sz w:val="28"/>
          <w:szCs w:val="28"/>
        </w:rPr>
        <w:t xml:space="preserve"> </w:t>
      </w:r>
      <w:r w:rsidRPr="0026645D">
        <w:rPr>
          <w:sz w:val="28"/>
          <w:szCs w:val="28"/>
        </w:rPr>
        <w:t>деятельности,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оценка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соблюдения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которых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осуществляется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в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рамках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муниципального</w:t>
      </w:r>
      <w:r w:rsidRPr="0026645D">
        <w:rPr>
          <w:spacing w:val="7"/>
          <w:sz w:val="28"/>
          <w:szCs w:val="28"/>
        </w:rPr>
        <w:t xml:space="preserve"> </w:t>
      </w:r>
      <w:r w:rsidRPr="0026645D">
        <w:rPr>
          <w:sz w:val="28"/>
          <w:szCs w:val="28"/>
        </w:rPr>
        <w:t>контроля</w:t>
      </w:r>
      <w:r w:rsidRPr="0026645D">
        <w:rPr>
          <w:spacing w:val="7"/>
          <w:sz w:val="28"/>
          <w:szCs w:val="28"/>
        </w:rPr>
        <w:t xml:space="preserve"> </w:t>
      </w:r>
      <w:r w:rsidRPr="0026645D">
        <w:rPr>
          <w:sz w:val="28"/>
          <w:szCs w:val="28"/>
        </w:rPr>
        <w:t>(надзора),</w:t>
      </w:r>
      <w:r w:rsidRPr="0026645D">
        <w:rPr>
          <w:spacing w:val="7"/>
          <w:sz w:val="28"/>
          <w:szCs w:val="28"/>
        </w:rPr>
        <w:t xml:space="preserve"> </w:t>
      </w:r>
      <w:r w:rsidRPr="0026645D">
        <w:rPr>
          <w:sz w:val="28"/>
          <w:szCs w:val="28"/>
        </w:rPr>
        <w:t>осуществляемого</w:t>
      </w:r>
      <w:r w:rsidRPr="0026645D">
        <w:rPr>
          <w:spacing w:val="7"/>
          <w:sz w:val="28"/>
          <w:szCs w:val="28"/>
        </w:rPr>
        <w:t xml:space="preserve"> </w:t>
      </w:r>
      <w:r w:rsidRPr="0026645D">
        <w:rPr>
          <w:sz w:val="28"/>
          <w:szCs w:val="28"/>
        </w:rPr>
        <w:t>Администрацией</w:t>
      </w:r>
      <w:r w:rsidR="0026645D" w:rsidRPr="0026645D">
        <w:rPr>
          <w:sz w:val="28"/>
          <w:szCs w:val="28"/>
        </w:rPr>
        <w:t xml:space="preserve"> </w:t>
      </w:r>
      <w:proofErr w:type="spellStart"/>
      <w:r w:rsidR="00D4091F">
        <w:rPr>
          <w:sz w:val="28"/>
          <w:szCs w:val="28"/>
        </w:rPr>
        <w:t>Уленкульского</w:t>
      </w:r>
      <w:proofErr w:type="spellEnd"/>
      <w:r w:rsidR="0026645D" w:rsidRPr="0026645D">
        <w:rPr>
          <w:sz w:val="28"/>
          <w:szCs w:val="28"/>
        </w:rPr>
        <w:t xml:space="preserve"> сельского поселения </w:t>
      </w:r>
      <w:proofErr w:type="spellStart"/>
      <w:r w:rsidR="0026645D" w:rsidRPr="0026645D">
        <w:rPr>
          <w:sz w:val="28"/>
          <w:szCs w:val="28"/>
        </w:rPr>
        <w:t>Большереченского</w:t>
      </w:r>
      <w:proofErr w:type="spellEnd"/>
      <w:r w:rsidRPr="0026645D">
        <w:rPr>
          <w:spacing w:val="-34"/>
          <w:sz w:val="28"/>
          <w:szCs w:val="28"/>
        </w:rPr>
        <w:t xml:space="preserve"> </w:t>
      </w:r>
      <w:r w:rsidRPr="0026645D">
        <w:rPr>
          <w:sz w:val="28"/>
          <w:szCs w:val="28"/>
        </w:rPr>
        <w:t>муниципального района Омской области (далее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соответственно – Администрация, муниципальный контроль), привлечения к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административной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ответственности,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предоставления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разрешений,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оценки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соответствия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продукции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(далее</w:t>
      </w:r>
      <w:r w:rsidRPr="0026645D">
        <w:rPr>
          <w:spacing w:val="-11"/>
          <w:sz w:val="28"/>
          <w:szCs w:val="28"/>
        </w:rPr>
        <w:t xml:space="preserve"> </w:t>
      </w:r>
      <w:r w:rsidRPr="0026645D">
        <w:rPr>
          <w:sz w:val="28"/>
          <w:szCs w:val="28"/>
        </w:rPr>
        <w:t>–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Обязательные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требования),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в</w:t>
      </w:r>
      <w:r w:rsidRPr="0026645D">
        <w:rPr>
          <w:spacing w:val="-11"/>
          <w:sz w:val="28"/>
          <w:szCs w:val="28"/>
        </w:rPr>
        <w:t xml:space="preserve"> </w:t>
      </w:r>
      <w:r w:rsidRPr="0026645D">
        <w:rPr>
          <w:sz w:val="28"/>
          <w:szCs w:val="28"/>
        </w:rPr>
        <w:t>том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числе</w:t>
      </w:r>
      <w:r w:rsidRPr="0026645D">
        <w:rPr>
          <w:spacing w:val="-12"/>
          <w:sz w:val="28"/>
          <w:szCs w:val="28"/>
        </w:rPr>
        <w:t xml:space="preserve"> </w:t>
      </w:r>
      <w:r w:rsidRPr="0026645D">
        <w:rPr>
          <w:sz w:val="28"/>
          <w:szCs w:val="28"/>
        </w:rPr>
        <w:t>оценки</w:t>
      </w:r>
      <w:r w:rsidRPr="0026645D">
        <w:rPr>
          <w:spacing w:val="-68"/>
          <w:sz w:val="28"/>
          <w:szCs w:val="28"/>
        </w:rPr>
        <w:t xml:space="preserve"> </w:t>
      </w:r>
      <w:r w:rsidRPr="0026645D">
        <w:rPr>
          <w:sz w:val="28"/>
          <w:szCs w:val="28"/>
        </w:rPr>
        <w:t>фактического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воздействия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муниципальных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нормативных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правовых</w:t>
      </w:r>
      <w:r w:rsidRPr="0026645D">
        <w:rPr>
          <w:spacing w:val="1"/>
          <w:sz w:val="28"/>
          <w:szCs w:val="28"/>
        </w:rPr>
        <w:t xml:space="preserve"> </w:t>
      </w:r>
      <w:r w:rsidRPr="0026645D">
        <w:rPr>
          <w:sz w:val="28"/>
          <w:szCs w:val="28"/>
        </w:rPr>
        <w:t>актов,</w:t>
      </w:r>
      <w:r w:rsidRPr="0026645D">
        <w:rPr>
          <w:spacing w:val="-67"/>
          <w:sz w:val="28"/>
          <w:szCs w:val="28"/>
        </w:rPr>
        <w:t xml:space="preserve"> </w:t>
      </w:r>
      <w:r w:rsidRPr="0026645D">
        <w:rPr>
          <w:sz w:val="28"/>
          <w:szCs w:val="28"/>
        </w:rPr>
        <w:t>устанавливающих</w:t>
      </w:r>
      <w:r w:rsidRPr="0026645D">
        <w:rPr>
          <w:spacing w:val="-1"/>
          <w:sz w:val="28"/>
          <w:szCs w:val="28"/>
        </w:rPr>
        <w:t xml:space="preserve"> </w:t>
      </w:r>
      <w:r w:rsidRPr="0026645D">
        <w:rPr>
          <w:sz w:val="28"/>
          <w:szCs w:val="28"/>
        </w:rPr>
        <w:t>Обязательные</w:t>
      </w:r>
      <w:r w:rsidRPr="0026645D">
        <w:rPr>
          <w:spacing w:val="-1"/>
          <w:sz w:val="28"/>
          <w:szCs w:val="28"/>
        </w:rPr>
        <w:t xml:space="preserve"> </w:t>
      </w:r>
      <w:r w:rsidRPr="0026645D">
        <w:rPr>
          <w:sz w:val="28"/>
          <w:szCs w:val="28"/>
        </w:rPr>
        <w:t>требования</w:t>
      </w:r>
      <w:r w:rsidRPr="0026645D">
        <w:rPr>
          <w:spacing w:val="-1"/>
          <w:sz w:val="28"/>
          <w:szCs w:val="28"/>
        </w:rPr>
        <w:t xml:space="preserve"> </w:t>
      </w:r>
      <w:r w:rsidRPr="0026645D">
        <w:rPr>
          <w:sz w:val="28"/>
          <w:szCs w:val="28"/>
        </w:rPr>
        <w:t>(далее</w:t>
      </w:r>
      <w:r w:rsidRPr="0026645D">
        <w:rPr>
          <w:spacing w:val="-1"/>
          <w:sz w:val="28"/>
          <w:szCs w:val="28"/>
        </w:rPr>
        <w:t xml:space="preserve"> </w:t>
      </w:r>
      <w:r w:rsidRPr="0026645D">
        <w:rPr>
          <w:sz w:val="28"/>
          <w:szCs w:val="28"/>
        </w:rPr>
        <w:t>– правовые</w:t>
      </w:r>
      <w:r w:rsidRPr="0026645D">
        <w:rPr>
          <w:spacing w:val="-1"/>
          <w:sz w:val="28"/>
          <w:szCs w:val="28"/>
        </w:rPr>
        <w:t xml:space="preserve"> </w:t>
      </w:r>
      <w:r w:rsidRPr="0026645D">
        <w:rPr>
          <w:sz w:val="28"/>
          <w:szCs w:val="28"/>
        </w:rPr>
        <w:t>акты).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87"/>
        </w:tabs>
        <w:ind w:left="0" w:right="0" w:firstLine="720"/>
        <w:rPr>
          <w:sz w:val="28"/>
        </w:rPr>
      </w:pPr>
      <w:r>
        <w:rPr>
          <w:sz w:val="28"/>
        </w:rPr>
        <w:t>Действие настоящего Порядка не распространяется на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установлением и оценкой применения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указанных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статьи      </w:t>
      </w:r>
      <w:r>
        <w:rPr>
          <w:spacing w:val="1"/>
          <w:sz w:val="28"/>
        </w:rPr>
        <w:t xml:space="preserve"> </w:t>
      </w:r>
      <w:r>
        <w:rPr>
          <w:sz w:val="28"/>
        </w:rPr>
        <w:t>1        Федерального    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Закон).</w:t>
      </w:r>
    </w:p>
    <w:p w:rsidR="00D0420F" w:rsidRDefault="00D0420F" w:rsidP="00B2113F">
      <w:pPr>
        <w:pStyle w:val="a3"/>
        <w:ind w:left="0" w:firstLine="720"/>
        <w:rPr>
          <w:sz w:val="41"/>
        </w:rPr>
      </w:pPr>
    </w:p>
    <w:p w:rsidR="00D0420F" w:rsidRDefault="00B2113F" w:rsidP="00B2113F">
      <w:pPr>
        <w:pStyle w:val="a4"/>
        <w:tabs>
          <w:tab w:val="left" w:pos="2626"/>
        </w:tabs>
        <w:ind w:left="0" w:right="0" w:firstLine="720"/>
        <w:jc w:val="center"/>
        <w:rPr>
          <w:sz w:val="28"/>
        </w:rPr>
      </w:pPr>
      <w:r>
        <w:rPr>
          <w:sz w:val="28"/>
          <w:lang w:val="en-US"/>
        </w:rPr>
        <w:t>II</w:t>
      </w:r>
      <w:r w:rsidRPr="00B2113F">
        <w:rPr>
          <w:sz w:val="28"/>
        </w:rPr>
        <w:t xml:space="preserve">. </w:t>
      </w:r>
      <w:r w:rsidR="00727097">
        <w:rPr>
          <w:sz w:val="28"/>
        </w:rPr>
        <w:t>Установление</w:t>
      </w:r>
      <w:r w:rsidR="00727097">
        <w:rPr>
          <w:spacing w:val="-4"/>
          <w:sz w:val="28"/>
        </w:rPr>
        <w:t xml:space="preserve"> </w:t>
      </w:r>
      <w:r w:rsidR="00727097">
        <w:rPr>
          <w:sz w:val="28"/>
        </w:rPr>
        <w:t>Обязательных</w:t>
      </w:r>
      <w:r w:rsidR="00727097">
        <w:rPr>
          <w:spacing w:val="-3"/>
          <w:sz w:val="28"/>
        </w:rPr>
        <w:t xml:space="preserve"> </w:t>
      </w:r>
      <w:r w:rsidR="00727097">
        <w:rPr>
          <w:sz w:val="28"/>
        </w:rPr>
        <w:t>требований</w:t>
      </w:r>
    </w:p>
    <w:p w:rsidR="00D0420F" w:rsidRDefault="00D0420F" w:rsidP="00B2113F">
      <w:pPr>
        <w:pStyle w:val="a3"/>
        <w:ind w:left="0" w:firstLine="720"/>
      </w:pP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6"/>
          <w:tab w:val="left" w:pos="1517"/>
          <w:tab w:val="left" w:pos="3406"/>
          <w:tab w:val="left" w:pos="5317"/>
          <w:tab w:val="left" w:pos="6903"/>
          <w:tab w:val="left" w:pos="9005"/>
        </w:tabs>
        <w:ind w:left="0" w:right="0" w:firstLine="720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Обязательных</w:t>
      </w:r>
      <w:r>
        <w:rPr>
          <w:sz w:val="28"/>
        </w:rPr>
        <w:tab/>
        <w:t>требований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определяются:</w:t>
      </w:r>
    </w:p>
    <w:p w:rsidR="00D0420F" w:rsidRDefault="00727097" w:rsidP="00B2113F">
      <w:pPr>
        <w:pStyle w:val="a4"/>
        <w:numPr>
          <w:ilvl w:val="0"/>
          <w:numId w:val="8"/>
        </w:numPr>
        <w:tabs>
          <w:tab w:val="left" w:pos="1516"/>
          <w:tab w:val="left" w:pos="1517"/>
          <w:tab w:val="left" w:pos="3182"/>
          <w:tab w:val="left" w:pos="5136"/>
          <w:tab w:val="left" w:pos="6765"/>
          <w:tab w:val="left" w:pos="8136"/>
        </w:tabs>
        <w:ind w:left="0" w:right="0" w:firstLine="720"/>
        <w:rPr>
          <w:sz w:val="28"/>
        </w:rPr>
      </w:pPr>
      <w:r>
        <w:rPr>
          <w:sz w:val="28"/>
        </w:rPr>
        <w:t>сод</w:t>
      </w:r>
      <w:r w:rsidR="0026645D">
        <w:rPr>
          <w:sz w:val="28"/>
        </w:rPr>
        <w:t>ержание</w:t>
      </w:r>
      <w:r w:rsidR="0026645D">
        <w:rPr>
          <w:sz w:val="28"/>
        </w:rPr>
        <w:tab/>
        <w:t>Обязательных</w:t>
      </w:r>
      <w:r w:rsidR="0026645D">
        <w:rPr>
          <w:sz w:val="28"/>
        </w:rPr>
        <w:tab/>
        <w:t xml:space="preserve">требований </w:t>
      </w:r>
      <w:r>
        <w:rPr>
          <w:sz w:val="28"/>
        </w:rPr>
        <w:t>(условия,</w:t>
      </w:r>
      <w:r>
        <w:rPr>
          <w:sz w:val="28"/>
        </w:rPr>
        <w:tab/>
      </w:r>
      <w:r>
        <w:rPr>
          <w:spacing w:val="-1"/>
          <w:sz w:val="28"/>
        </w:rPr>
        <w:t>ограничения,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запреты, обязанности);</w:t>
      </w:r>
    </w:p>
    <w:p w:rsidR="00D0420F" w:rsidRDefault="00727097" w:rsidP="00B2113F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требования;</w:t>
      </w:r>
    </w:p>
    <w:p w:rsidR="00D0420F" w:rsidRDefault="00727097" w:rsidP="00B2113F">
      <w:pPr>
        <w:pStyle w:val="a4"/>
        <w:numPr>
          <w:ilvl w:val="0"/>
          <w:numId w:val="8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требований:</w:t>
      </w: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осуществляемая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Обязательные требования;</w:t>
      </w:r>
    </w:p>
    <w:p w:rsidR="00D0420F" w:rsidRDefault="00D0420F" w:rsidP="00B2113F">
      <w:pPr>
        <w:ind w:firstLine="720"/>
        <w:jc w:val="both"/>
        <w:rPr>
          <w:sz w:val="28"/>
        </w:rPr>
        <w:sectPr w:rsidR="00D0420F">
          <w:pgSz w:w="11910" w:h="16840"/>
          <w:pgMar w:top="480" w:right="400" w:bottom="280" w:left="1600" w:header="720" w:footer="720" w:gutter="0"/>
          <w:cols w:space="720"/>
        </w:sectPr>
      </w:pP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lastRenderedPageBreak/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результаты осуществления деятельности, совершения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 требования;</w:t>
      </w:r>
    </w:p>
    <w:p w:rsidR="00D0420F" w:rsidRDefault="00727097" w:rsidP="00B2113F">
      <w:pPr>
        <w:pStyle w:val="a4"/>
        <w:numPr>
          <w:ilvl w:val="0"/>
          <w:numId w:val="8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(муниципальный контроль, привлечение к административной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разрешений);</w:t>
      </w:r>
    </w:p>
    <w:p w:rsidR="00D0420F" w:rsidRDefault="00727097" w:rsidP="00B2113F">
      <w:pPr>
        <w:pStyle w:val="a4"/>
        <w:numPr>
          <w:ilvl w:val="0"/>
          <w:numId w:val="8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Вступление в силу положений правовых актов, 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требования, осуществляется либо с 1 марта, либо с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иное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2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обсуждению.</w:t>
      </w:r>
    </w:p>
    <w:p w:rsidR="00D0420F" w:rsidRPr="0026645D" w:rsidRDefault="00727097" w:rsidP="00B2113F">
      <w:pPr>
        <w:pStyle w:val="a3"/>
        <w:tabs>
          <w:tab w:val="left" w:pos="3307"/>
        </w:tabs>
        <w:ind w:left="0" w:firstLine="720"/>
        <w:rPr>
          <w:u w:val="single"/>
        </w:rPr>
      </w:pPr>
      <w:r>
        <w:t>В целях обеспечения возможности проведения публичного обсуждения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Администрации, непосредственно являющийся разработчиком проекта (далее –</w:t>
      </w:r>
      <w:r>
        <w:rPr>
          <w:spacing w:val="-67"/>
        </w:rPr>
        <w:t xml:space="preserve"> </w:t>
      </w:r>
      <w:r>
        <w:t>разработчик) в течение рабочего дня, следующего за днем направления проекта</w:t>
      </w:r>
      <w:r>
        <w:rPr>
          <w:spacing w:val="1"/>
        </w:rPr>
        <w:t xml:space="preserve"> </w:t>
      </w:r>
      <w:r>
        <w:t>на рассмотрение и согласование в заинтересованные органы Администрации,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 актом Администрации, обеспечивает размещение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 w:rsidR="0026645D">
        <w:rPr>
          <w:spacing w:val="-2"/>
        </w:rPr>
        <w:t xml:space="preserve"> </w:t>
      </w:r>
      <w:r>
        <w:t>(</w:t>
      </w:r>
      <w:hyperlink r:id="rId5" w:history="1">
        <w:r w:rsidR="00D4091F" w:rsidRPr="00CB1C11">
          <w:rPr>
            <w:rStyle w:val="a5"/>
          </w:rPr>
          <w:t>http://uln.bolr.omskportal.ru/omsu/bolr-3-52-203-1/poseleniya/ulenkulskoe</w:t>
        </w:r>
      </w:hyperlink>
      <w:r w:rsidR="00D4091F">
        <w:t xml:space="preserve">) </w:t>
      </w:r>
      <w:r>
        <w:t>(далее – официальный сайт):</w:t>
      </w: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974"/>
        </w:tabs>
        <w:ind w:left="0" w:right="0" w:firstLine="720"/>
        <w:rPr>
          <w:sz w:val="28"/>
        </w:rPr>
      </w:pP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акта;</w:t>
      </w: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974"/>
        </w:tabs>
        <w:ind w:left="0" w:right="0" w:firstLine="720"/>
        <w:rPr>
          <w:sz w:val="28"/>
        </w:rPr>
      </w:pP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D0420F" w:rsidRDefault="00727097" w:rsidP="00B2113F">
      <w:pPr>
        <w:pStyle w:val="a4"/>
        <w:numPr>
          <w:ilvl w:val="0"/>
          <w:numId w:val="7"/>
        </w:numPr>
        <w:tabs>
          <w:tab w:val="left" w:pos="974"/>
        </w:tabs>
        <w:ind w:left="0" w:right="0" w:firstLine="720"/>
        <w:rPr>
          <w:sz w:val="28"/>
        </w:rPr>
      </w:pP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 разработчика, об электронном и почтовом адресе, по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направить (представить)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 (замечания).</w:t>
      </w:r>
    </w:p>
    <w:p w:rsidR="00D0420F" w:rsidRDefault="00727097" w:rsidP="00B2113F">
      <w:pPr>
        <w:pStyle w:val="a3"/>
        <w:ind w:left="0" w:firstLine="720"/>
      </w:pPr>
      <w:r>
        <w:t>Разработчиком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(срок)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-67"/>
        </w:rPr>
        <w:t xml:space="preserve"> </w:t>
      </w:r>
      <w:r>
        <w:t>обсуждения и направления предложений (замечаний), который не может быть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исчисляется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дня,</w:t>
      </w:r>
      <w:r>
        <w:rPr>
          <w:spacing w:val="-13"/>
        </w:rPr>
        <w:t xml:space="preserve"> </w:t>
      </w:r>
      <w:r>
        <w:t>следующего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днем</w:t>
      </w:r>
      <w:r>
        <w:rPr>
          <w:spacing w:val="-14"/>
        </w:rPr>
        <w:t xml:space="preserve"> </w:t>
      </w:r>
      <w:r>
        <w:t>размещения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 настоящем пункте.</w:t>
      </w:r>
    </w:p>
    <w:p w:rsidR="00D0420F" w:rsidRDefault="00727097" w:rsidP="00B2113F">
      <w:pPr>
        <w:pStyle w:val="a3"/>
        <w:ind w:left="0" w:firstLine="720"/>
      </w:pPr>
      <w:r>
        <w:t>Предложения</w:t>
      </w:r>
      <w:r>
        <w:rPr>
          <w:spacing w:val="1"/>
        </w:rPr>
        <w:t xml:space="preserve"> </w:t>
      </w:r>
      <w:r>
        <w:t>(замечания)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электронному или почтовому адресу, указанному на официальном сайте, 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их лично разработчику.</w:t>
      </w:r>
    </w:p>
    <w:p w:rsidR="00D0420F" w:rsidRDefault="00727097" w:rsidP="00B2113F">
      <w:pPr>
        <w:pStyle w:val="a3"/>
        <w:ind w:left="0" w:firstLine="720"/>
      </w:pPr>
      <w:r>
        <w:t>По внесенным предложениям (замечаниям) разработчик принимает меры</w:t>
      </w:r>
      <w:r>
        <w:rPr>
          <w:spacing w:val="1"/>
        </w:rPr>
        <w:t xml:space="preserve"> </w:t>
      </w:r>
      <w:r>
        <w:t>по доработке проекта муниципального нормативного правового акта, а в случае</w:t>
      </w:r>
      <w:r>
        <w:rPr>
          <w:spacing w:val="-67"/>
        </w:rPr>
        <w:t xml:space="preserve"> </w:t>
      </w:r>
      <w:r>
        <w:t>несогласия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готовит</w:t>
      </w:r>
      <w:r>
        <w:rPr>
          <w:spacing w:val="-7"/>
        </w:rPr>
        <w:t xml:space="preserve"> </w:t>
      </w:r>
      <w:r>
        <w:t>дополнение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указывает</w:t>
      </w:r>
      <w:r>
        <w:rPr>
          <w:spacing w:val="-67"/>
        </w:rPr>
        <w:t xml:space="preserve"> </w:t>
      </w:r>
      <w:r>
        <w:lastRenderedPageBreak/>
        <w:t>основания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несогласия (возражения).</w:t>
      </w:r>
    </w:p>
    <w:p w:rsidR="00D0420F" w:rsidRDefault="00727097" w:rsidP="00B2113F">
      <w:pPr>
        <w:pStyle w:val="a3"/>
        <w:ind w:left="0" w:firstLine="720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(замечаний)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информирует автора предложений (замечаний) в течение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(замечаний)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(замечания)</w:t>
      </w:r>
      <w:r>
        <w:rPr>
          <w:spacing w:val="1"/>
        </w:rPr>
        <w:t xml:space="preserve"> </w:t>
      </w:r>
      <w:r>
        <w:t>поступили</w:t>
      </w:r>
      <w:r>
        <w:rPr>
          <w:spacing w:val="1"/>
        </w:rPr>
        <w:t xml:space="preserve"> </w:t>
      </w:r>
      <w:r>
        <w:t>разработчику.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  <w:tab w:val="left" w:pos="7571"/>
        </w:tabs>
        <w:ind w:left="0" w:right="0" w:firstLine="720"/>
        <w:rPr>
          <w:sz w:val="28"/>
        </w:rPr>
      </w:pPr>
      <w:r>
        <w:rPr>
          <w:sz w:val="28"/>
        </w:rPr>
        <w:t>В случае, если в отношении проекта муниципального нормативного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9"/>
          <w:sz w:val="28"/>
        </w:rPr>
        <w:t xml:space="preserve"> </w:t>
      </w:r>
      <w:r w:rsidR="0026645D" w:rsidRPr="0026645D">
        <w:rPr>
          <w:sz w:val="28"/>
        </w:rPr>
        <w:t>установления и оценки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применения обязательных требований, содержащихся в</w:t>
      </w:r>
      <w:r w:rsidR="0026645D">
        <w:rPr>
          <w:sz w:val="28"/>
        </w:rPr>
        <w:t xml:space="preserve"> </w:t>
      </w:r>
      <w:r w:rsidR="0026645D" w:rsidRPr="0026645D">
        <w:rPr>
          <w:spacing w:val="-67"/>
          <w:sz w:val="28"/>
        </w:rPr>
        <w:t xml:space="preserve"> </w:t>
      </w:r>
      <w:r w:rsidR="0026645D" w:rsidRPr="0026645D">
        <w:rPr>
          <w:sz w:val="28"/>
        </w:rPr>
        <w:t>муниципальных</w:t>
      </w:r>
      <w:r w:rsidR="0026645D" w:rsidRPr="0026645D">
        <w:rPr>
          <w:spacing w:val="9"/>
          <w:sz w:val="28"/>
        </w:rPr>
        <w:t xml:space="preserve"> </w:t>
      </w:r>
      <w:r w:rsidR="0026645D" w:rsidRPr="0026645D">
        <w:rPr>
          <w:sz w:val="28"/>
        </w:rPr>
        <w:t>нормативных</w:t>
      </w:r>
      <w:r w:rsidR="0026645D" w:rsidRPr="0026645D">
        <w:rPr>
          <w:spacing w:val="10"/>
          <w:sz w:val="28"/>
        </w:rPr>
        <w:t xml:space="preserve"> </w:t>
      </w:r>
      <w:r w:rsidR="0026645D" w:rsidRPr="0026645D">
        <w:rPr>
          <w:sz w:val="28"/>
        </w:rPr>
        <w:t>правовых</w:t>
      </w:r>
      <w:r w:rsidR="0026645D" w:rsidRPr="0026645D">
        <w:rPr>
          <w:spacing w:val="10"/>
          <w:sz w:val="28"/>
        </w:rPr>
        <w:t xml:space="preserve"> </w:t>
      </w:r>
      <w:r w:rsidR="0026645D" w:rsidRPr="0026645D">
        <w:rPr>
          <w:sz w:val="28"/>
        </w:rPr>
        <w:t>актах,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которые связаны с осуществлением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предпринимательской и иной экономической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деятельности, в том числе оценки фактического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воздействия указанных муниципальных нормативных</w:t>
      </w:r>
      <w:r w:rsidR="0026645D" w:rsidRPr="0026645D">
        <w:rPr>
          <w:spacing w:val="1"/>
          <w:sz w:val="28"/>
        </w:rPr>
        <w:t xml:space="preserve"> </w:t>
      </w:r>
      <w:r w:rsidR="0026645D" w:rsidRPr="0026645D">
        <w:rPr>
          <w:sz w:val="28"/>
        </w:rPr>
        <w:t>правовых</w:t>
      </w:r>
      <w:r w:rsidR="0026645D" w:rsidRPr="0026645D">
        <w:rPr>
          <w:spacing w:val="-2"/>
          <w:sz w:val="28"/>
        </w:rPr>
        <w:t xml:space="preserve"> </w:t>
      </w:r>
      <w:r w:rsidR="0026645D" w:rsidRPr="0026645D">
        <w:rPr>
          <w:sz w:val="28"/>
        </w:rPr>
        <w:t>актов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ОРВ),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обсуждения проекта муниципального нормативного правового 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 в рамках публичных консультаций, проводимых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 ОРВ.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 акта.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принципы, определенные Законом.</w:t>
      </w:r>
    </w:p>
    <w:p w:rsidR="00D0420F" w:rsidRDefault="00D0420F" w:rsidP="00B2113F">
      <w:pPr>
        <w:pStyle w:val="a3"/>
        <w:ind w:left="0" w:firstLine="720"/>
        <w:rPr>
          <w:sz w:val="41"/>
        </w:rPr>
      </w:pPr>
    </w:p>
    <w:p w:rsidR="00D0420F" w:rsidRDefault="00B2113F" w:rsidP="00B2113F">
      <w:pPr>
        <w:pStyle w:val="a4"/>
        <w:tabs>
          <w:tab w:val="left" w:pos="2312"/>
        </w:tabs>
        <w:ind w:left="0" w:right="0" w:firstLine="720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B2113F">
        <w:rPr>
          <w:sz w:val="28"/>
        </w:rPr>
        <w:t xml:space="preserve">. </w:t>
      </w:r>
      <w:r w:rsidR="00727097">
        <w:rPr>
          <w:sz w:val="28"/>
        </w:rPr>
        <w:t>Оценка</w:t>
      </w:r>
      <w:r w:rsidR="00727097">
        <w:rPr>
          <w:spacing w:val="-6"/>
          <w:sz w:val="28"/>
        </w:rPr>
        <w:t xml:space="preserve"> </w:t>
      </w:r>
      <w:r w:rsidR="00727097">
        <w:rPr>
          <w:sz w:val="28"/>
        </w:rPr>
        <w:t>применения</w:t>
      </w:r>
      <w:r w:rsidR="00727097">
        <w:rPr>
          <w:spacing w:val="-6"/>
          <w:sz w:val="28"/>
        </w:rPr>
        <w:t xml:space="preserve"> </w:t>
      </w:r>
      <w:r w:rsidR="00727097">
        <w:rPr>
          <w:sz w:val="28"/>
        </w:rPr>
        <w:t>Обязательных</w:t>
      </w:r>
      <w:r w:rsidR="00727097">
        <w:rPr>
          <w:spacing w:val="-6"/>
          <w:sz w:val="28"/>
        </w:rPr>
        <w:t xml:space="preserve"> </w:t>
      </w:r>
      <w:r w:rsidR="00727097">
        <w:rPr>
          <w:sz w:val="28"/>
        </w:rPr>
        <w:t>требований</w:t>
      </w:r>
    </w:p>
    <w:p w:rsidR="00D0420F" w:rsidRDefault="00D0420F" w:rsidP="00B2113F">
      <w:pPr>
        <w:pStyle w:val="a3"/>
        <w:ind w:left="0" w:firstLine="720"/>
      </w:pP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0420F" w:rsidRDefault="00727097" w:rsidP="00B2113F">
      <w:pPr>
        <w:pStyle w:val="a4"/>
        <w:numPr>
          <w:ilvl w:val="0"/>
          <w:numId w:val="6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D0420F" w:rsidRDefault="00727097" w:rsidP="00B2113F">
      <w:pPr>
        <w:pStyle w:val="a4"/>
        <w:numPr>
          <w:ilvl w:val="0"/>
          <w:numId w:val="6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D0420F" w:rsidRDefault="00727097" w:rsidP="00B2113F">
      <w:pPr>
        <w:pStyle w:val="a4"/>
        <w:numPr>
          <w:ilvl w:val="0"/>
          <w:numId w:val="6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:rsidR="00D0420F" w:rsidRDefault="00727097" w:rsidP="00B2113F">
      <w:pPr>
        <w:pStyle w:val="a4"/>
        <w:numPr>
          <w:ilvl w:val="0"/>
          <w:numId w:val="6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избыточных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этапы:</w:t>
      </w:r>
    </w:p>
    <w:p w:rsidR="00D0420F" w:rsidRDefault="00727097" w:rsidP="00B2113F">
      <w:pPr>
        <w:pStyle w:val="a4"/>
        <w:numPr>
          <w:ilvl w:val="0"/>
          <w:numId w:val="5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перечни);</w:t>
      </w:r>
    </w:p>
    <w:p w:rsidR="00D0420F" w:rsidRDefault="00727097" w:rsidP="00B2113F">
      <w:pPr>
        <w:pStyle w:val="a4"/>
        <w:numPr>
          <w:ilvl w:val="0"/>
          <w:numId w:val="5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план);</w:t>
      </w:r>
    </w:p>
    <w:p w:rsidR="00D0420F" w:rsidRDefault="00727097" w:rsidP="00B2113F">
      <w:pPr>
        <w:pStyle w:val="a4"/>
        <w:numPr>
          <w:ilvl w:val="0"/>
          <w:numId w:val="5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актов;</w:t>
      </w:r>
    </w:p>
    <w:p w:rsidR="00D0420F" w:rsidRDefault="00727097" w:rsidP="00B2113F">
      <w:pPr>
        <w:pStyle w:val="a4"/>
        <w:numPr>
          <w:ilvl w:val="0"/>
          <w:numId w:val="5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 xml:space="preserve">принятие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заседании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коллегиального   </w:t>
      </w:r>
      <w:r>
        <w:rPr>
          <w:spacing w:val="60"/>
          <w:sz w:val="28"/>
        </w:rPr>
        <w:t xml:space="preserve"> </w:t>
      </w:r>
      <w:r w:rsidR="00D4091F">
        <w:rPr>
          <w:sz w:val="28"/>
        </w:rPr>
        <w:t>органа (</w:t>
      </w:r>
      <w:r>
        <w:rPr>
          <w:sz w:val="28"/>
        </w:rPr>
        <w:t xml:space="preserve">далее   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</w:p>
    <w:p w:rsidR="00D0420F" w:rsidRDefault="00727097" w:rsidP="00B2113F">
      <w:pPr>
        <w:pStyle w:val="a3"/>
        <w:ind w:left="0" w:firstLine="720"/>
      </w:pPr>
      <w:r>
        <w:t>коллегиальный</w:t>
      </w:r>
      <w:r>
        <w:rPr>
          <w:spacing w:val="-2"/>
        </w:rPr>
        <w:t xml:space="preserve"> </w:t>
      </w:r>
      <w:r>
        <w:t>орган) одного из следующих</w:t>
      </w:r>
      <w:r>
        <w:rPr>
          <w:spacing w:val="-1"/>
        </w:rPr>
        <w:t xml:space="preserve"> </w:t>
      </w:r>
      <w:r>
        <w:t>решений:</w:t>
      </w:r>
    </w:p>
    <w:p w:rsidR="00B2113F" w:rsidRDefault="00727097" w:rsidP="00B2113F">
      <w:pPr>
        <w:pStyle w:val="a3"/>
        <w:ind w:left="0" w:firstLine="720"/>
      </w:pPr>
      <w:r>
        <w:t>о продлении срока действия правового акта (в отношении правовых</w:t>
      </w:r>
      <w:r>
        <w:rPr>
          <w:spacing w:val="-67"/>
        </w:rPr>
        <w:t xml:space="preserve"> </w:t>
      </w:r>
      <w:r>
        <w:t>актов, имеющих срок действия) или об отсутствии необходимости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актов,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которых</w:t>
      </w:r>
      <w:r w:rsidR="00B2113F">
        <w:t xml:space="preserve"> не</w:t>
      </w:r>
      <w:r w:rsidR="00B2113F">
        <w:rPr>
          <w:spacing w:val="-1"/>
        </w:rPr>
        <w:t xml:space="preserve"> </w:t>
      </w:r>
      <w:r w:rsidR="00B2113F">
        <w:t>установлен);</w:t>
      </w:r>
    </w:p>
    <w:p w:rsidR="00B2113F" w:rsidRDefault="00B2113F" w:rsidP="00B2113F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акт;</w:t>
      </w:r>
    </w:p>
    <w:p w:rsidR="00B2113F" w:rsidRDefault="00B2113F" w:rsidP="00B2113F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33"/>
          <w:sz w:val="28"/>
        </w:rPr>
        <w:t xml:space="preserve"> </w:t>
      </w:r>
      <w:r>
        <w:rPr>
          <w:sz w:val="28"/>
        </w:rPr>
        <w:t>(признания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33"/>
          <w:sz w:val="28"/>
        </w:rPr>
        <w:t xml:space="preserve"> </w:t>
      </w:r>
      <w:r>
        <w:rPr>
          <w:sz w:val="28"/>
        </w:rPr>
        <w:t>силу)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правового</w:t>
      </w:r>
    </w:p>
    <w:p w:rsidR="00B2113F" w:rsidRDefault="00B2113F" w:rsidP="00B2113F">
      <w:pPr>
        <w:pStyle w:val="a3"/>
        <w:ind w:left="0" w:firstLine="720"/>
      </w:pPr>
      <w:r>
        <w:t>акта.</w:t>
      </w:r>
    </w:p>
    <w:p w:rsidR="00B2113F" w:rsidRDefault="00B2113F" w:rsidP="00B2113F">
      <w:pPr>
        <w:pStyle w:val="a4"/>
        <w:numPr>
          <w:ilvl w:val="0"/>
          <w:numId w:val="9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Перечень размещается Администрацией на официальном сайте.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требования;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6"/>
          <w:tab w:val="left" w:pos="1517"/>
          <w:tab w:val="left" w:pos="3083"/>
          <w:tab w:val="left" w:pos="4610"/>
          <w:tab w:val="left" w:pos="5501"/>
          <w:tab w:val="left" w:pos="8082"/>
        </w:tabs>
        <w:ind w:left="0" w:right="0" w:firstLine="720"/>
        <w:rPr>
          <w:sz w:val="28"/>
        </w:rPr>
      </w:pPr>
      <w:r>
        <w:rPr>
          <w:sz w:val="28"/>
        </w:rPr>
        <w:t>реквизиты</w:t>
      </w:r>
      <w:r>
        <w:rPr>
          <w:sz w:val="28"/>
        </w:rPr>
        <w:tab/>
        <w:t>правового</w:t>
      </w:r>
      <w:r>
        <w:rPr>
          <w:sz w:val="28"/>
        </w:rPr>
        <w:tab/>
        <w:t>акта,</w:t>
      </w:r>
      <w:r>
        <w:rPr>
          <w:sz w:val="28"/>
        </w:rPr>
        <w:tab/>
        <w:t>устанавливающего</w:t>
      </w:r>
      <w:r>
        <w:rPr>
          <w:sz w:val="28"/>
        </w:rPr>
        <w:tab/>
        <w:t>Обязательное</w:t>
      </w:r>
    </w:p>
    <w:p w:rsidR="00B2113F" w:rsidRDefault="00B2113F" w:rsidP="00B2113F">
      <w:pPr>
        <w:pStyle w:val="a3"/>
        <w:ind w:left="0" w:firstLine="720"/>
      </w:pPr>
      <w:r>
        <w:t>требование, с указанием его</w:t>
      </w:r>
      <w:r>
        <w:rPr>
          <w:spacing w:val="-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единиц;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Администрации;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сведения о мерах ответственности, применяемых при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B2113F" w:rsidRDefault="00B2113F" w:rsidP="00B2113F">
      <w:pPr>
        <w:pStyle w:val="a4"/>
        <w:numPr>
          <w:ilvl w:val="0"/>
          <w:numId w:val="4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требования.</w:t>
      </w:r>
    </w:p>
    <w:p w:rsidR="00B2113F" w:rsidRDefault="00B2113F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 xml:space="preserve">Внесение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    осуществляется    в   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30 календарных дней со дня принятия, изменения или признания 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 акта.</w:t>
      </w:r>
    </w:p>
    <w:p w:rsidR="00B2113F" w:rsidRDefault="00B2113F" w:rsidP="00B2113F">
      <w:pPr>
        <w:tabs>
          <w:tab w:val="left" w:pos="2099"/>
        </w:tabs>
        <w:rPr>
          <w:sz w:val="28"/>
        </w:rPr>
      </w:pPr>
    </w:p>
    <w:p w:rsidR="00B2113F" w:rsidRPr="00B2113F" w:rsidRDefault="00B2113F" w:rsidP="00B2113F">
      <w:pPr>
        <w:tabs>
          <w:tab w:val="left" w:pos="2099"/>
        </w:tabs>
        <w:jc w:val="center"/>
        <w:rPr>
          <w:sz w:val="28"/>
        </w:rPr>
      </w:pPr>
      <w:r>
        <w:rPr>
          <w:sz w:val="28"/>
          <w:lang w:val="en-US"/>
        </w:rPr>
        <w:t>IV</w:t>
      </w:r>
      <w:r w:rsidRPr="00B2113F">
        <w:rPr>
          <w:sz w:val="28"/>
        </w:rPr>
        <w:t>. Оценка</w:t>
      </w:r>
      <w:r w:rsidRPr="00B2113F">
        <w:rPr>
          <w:spacing w:val="-5"/>
          <w:sz w:val="28"/>
        </w:rPr>
        <w:t xml:space="preserve"> </w:t>
      </w:r>
      <w:r w:rsidRPr="00B2113F">
        <w:rPr>
          <w:sz w:val="28"/>
        </w:rPr>
        <w:t>фактического</w:t>
      </w:r>
      <w:r w:rsidRPr="00B2113F">
        <w:rPr>
          <w:spacing w:val="-4"/>
          <w:sz w:val="28"/>
        </w:rPr>
        <w:t xml:space="preserve"> </w:t>
      </w:r>
      <w:r w:rsidRPr="00B2113F">
        <w:rPr>
          <w:sz w:val="28"/>
        </w:rPr>
        <w:t>воздействия</w:t>
      </w:r>
      <w:r w:rsidRPr="00B2113F">
        <w:rPr>
          <w:spacing w:val="-4"/>
          <w:sz w:val="28"/>
        </w:rPr>
        <w:t xml:space="preserve"> </w:t>
      </w:r>
      <w:r w:rsidRPr="00B2113F">
        <w:rPr>
          <w:sz w:val="28"/>
        </w:rPr>
        <w:t>правовых</w:t>
      </w:r>
      <w:r w:rsidRPr="00B2113F">
        <w:rPr>
          <w:spacing w:val="-5"/>
          <w:sz w:val="28"/>
        </w:rPr>
        <w:t xml:space="preserve"> </w:t>
      </w:r>
      <w:r w:rsidRPr="00B2113F">
        <w:rPr>
          <w:sz w:val="28"/>
        </w:rPr>
        <w:t>актов</w:t>
      </w:r>
    </w:p>
    <w:p w:rsidR="00B2113F" w:rsidRDefault="00B2113F" w:rsidP="00B2113F">
      <w:pPr>
        <w:pStyle w:val="a3"/>
        <w:ind w:left="0" w:firstLine="720"/>
      </w:pPr>
    </w:p>
    <w:p w:rsidR="00B2113F" w:rsidRDefault="00B2113F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  <w:u w:val="single"/>
        </w:rPr>
        <w:t>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нормативного правового акта или после поступления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муниципального нормативного правового акта согласно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 обязательные требования (далее – отчет об оценке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содержащий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B2113F" w:rsidRDefault="00B2113F" w:rsidP="00B2113F">
      <w:pPr>
        <w:pStyle w:val="a4"/>
        <w:numPr>
          <w:ilvl w:val="0"/>
          <w:numId w:val="3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 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B2113F" w:rsidRDefault="00B2113F" w:rsidP="00B2113F">
      <w:pPr>
        <w:pStyle w:val="a4"/>
        <w:numPr>
          <w:ilvl w:val="0"/>
          <w:numId w:val="3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сведения о внесенных в муниципальный нормативный правовой акт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B2113F" w:rsidRDefault="00B2113F" w:rsidP="00B2113F">
      <w:pPr>
        <w:pStyle w:val="a4"/>
        <w:numPr>
          <w:ilvl w:val="0"/>
          <w:numId w:val="3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B2113F" w:rsidRPr="00B2113F" w:rsidRDefault="00B2113F" w:rsidP="00B2113F">
      <w:pPr>
        <w:pStyle w:val="a4"/>
        <w:numPr>
          <w:ilvl w:val="0"/>
          <w:numId w:val="3"/>
        </w:numPr>
        <w:tabs>
          <w:tab w:val="left" w:pos="1517"/>
        </w:tabs>
        <w:ind w:left="0" w:right="0" w:firstLine="720"/>
        <w:rPr>
          <w:sz w:val="28"/>
        </w:rPr>
        <w:sectPr w:rsidR="00B2113F" w:rsidRPr="00B2113F">
          <w:pgSz w:w="11910" w:h="16840"/>
          <w:pgMar w:top="480" w:right="400" w:bottom="280" w:left="1600" w:header="720" w:footer="720" w:gutter="0"/>
          <w:cols w:space="720"/>
        </w:sectPr>
      </w:pPr>
      <w:r>
        <w:rPr>
          <w:sz w:val="28"/>
        </w:rPr>
        <w:t>сведения о результатах оценки регулирующего воздействия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оценки его регулирующего воздействия, заключение об оценке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сводка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50"/>
          <w:sz w:val="28"/>
        </w:rPr>
        <w:t xml:space="preserve"> </w:t>
      </w:r>
      <w:r>
        <w:rPr>
          <w:sz w:val="28"/>
        </w:rPr>
        <w:t>полные</w:t>
      </w:r>
      <w:r w:rsidRPr="00B2113F">
        <w:rPr>
          <w:sz w:val="28"/>
        </w:rPr>
        <w:t xml:space="preserve"> </w:t>
      </w:r>
    </w:p>
    <w:p w:rsidR="00B2113F" w:rsidRDefault="00B2113F" w:rsidP="00B2113F">
      <w:pPr>
        <w:pStyle w:val="a3"/>
        <w:ind w:left="0" w:firstLine="720"/>
        <w:rPr>
          <w:sz w:val="41"/>
        </w:rPr>
      </w:pPr>
    </w:p>
    <w:p w:rsidR="00D0420F" w:rsidRDefault="00727097" w:rsidP="00B2113F">
      <w:pPr>
        <w:pStyle w:val="a3"/>
        <w:ind w:left="0" w:firstLine="720"/>
      </w:pPr>
      <w:r>
        <w:t>воздействия,</w:t>
      </w:r>
      <w:r>
        <w:rPr>
          <w:spacing w:val="-3"/>
        </w:rPr>
        <w:t xml:space="preserve"> </w:t>
      </w:r>
      <w:r>
        <w:t>разместив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дорабатывает отчет об оценке фактического воздействия. При этом в 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</w:p>
    <w:p w:rsidR="00D0420F" w:rsidRDefault="00727097" w:rsidP="00B2113F">
      <w:pPr>
        <w:pStyle w:val="a4"/>
        <w:numPr>
          <w:ilvl w:val="0"/>
          <w:numId w:val="2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сведения о проведении публичного обсуждения отчета и сроках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проведения;</w:t>
      </w:r>
    </w:p>
    <w:p w:rsidR="00D0420F" w:rsidRDefault="00727097" w:rsidP="00B2113F">
      <w:pPr>
        <w:pStyle w:val="a4"/>
        <w:numPr>
          <w:ilvl w:val="0"/>
          <w:numId w:val="2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сводка предложений, поступивших в ходе публичного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отчета;</w:t>
      </w:r>
    </w:p>
    <w:p w:rsidR="00D0420F" w:rsidRDefault="00727097" w:rsidP="00B2113F">
      <w:pPr>
        <w:pStyle w:val="a4"/>
        <w:numPr>
          <w:ilvl w:val="0"/>
          <w:numId w:val="2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 утратившими силу, или пересмотре, или продлении срока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нормативного правового акта, его отдельных положений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 Закона).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6"/>
          <w:sz w:val="28"/>
        </w:rPr>
        <w:t xml:space="preserve"> </w:t>
      </w:r>
      <w:r>
        <w:rPr>
          <w:sz w:val="28"/>
        </w:rPr>
        <w:t>(при</w:t>
      </w:r>
      <w:r>
        <w:rPr>
          <w:spacing w:val="6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66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вывод:</w:t>
      </w:r>
    </w:p>
    <w:p w:rsidR="00D0420F" w:rsidRDefault="00727097" w:rsidP="00B2113F">
      <w:pPr>
        <w:pStyle w:val="a4"/>
        <w:numPr>
          <w:ilvl w:val="0"/>
          <w:numId w:val="1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 достижении или недостижении заявленных целей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актов, а также о наличии либо об отсутствии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0420F" w:rsidRDefault="00727097" w:rsidP="00B2113F">
      <w:pPr>
        <w:pStyle w:val="a4"/>
        <w:numPr>
          <w:ilvl w:val="0"/>
          <w:numId w:val="1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Законом, их обоснованности, о фактических последствиях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D0420F" w:rsidRDefault="00727097" w:rsidP="00B2113F">
      <w:pPr>
        <w:pStyle w:val="a4"/>
        <w:numPr>
          <w:ilvl w:val="0"/>
          <w:numId w:val="9"/>
        </w:numPr>
        <w:tabs>
          <w:tab w:val="left" w:pos="1517"/>
        </w:tabs>
        <w:ind w:left="0" w:right="0" w:firstLine="720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 устанавливающего обязательные требования, заключается 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6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проекта муниципального нормативного правового акта (в случае внесения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нормативный правовой акт существенных изменений,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издания).</w:t>
      </w:r>
    </w:p>
    <w:p w:rsidR="00D0420F" w:rsidRDefault="00727097" w:rsidP="00B2113F">
      <w:pPr>
        <w:pStyle w:val="a3"/>
        <w:ind w:left="0" w:firstLine="72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нормативного правового акта должны быть учтены замечания, содержащиеся 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6"/>
        </w:rPr>
        <w:t xml:space="preserve"> </w:t>
      </w:r>
      <w:r>
        <w:t>воздействия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нормативного</w:t>
      </w:r>
      <w:r>
        <w:rPr>
          <w:spacing w:val="7"/>
        </w:rPr>
        <w:t xml:space="preserve"> </w:t>
      </w:r>
      <w:r>
        <w:t>правового</w:t>
      </w:r>
      <w:r>
        <w:rPr>
          <w:spacing w:val="6"/>
        </w:rPr>
        <w:t xml:space="preserve"> </w:t>
      </w:r>
      <w:r>
        <w:t>акта,</w:t>
      </w:r>
      <w:r>
        <w:rPr>
          <w:spacing w:val="6"/>
        </w:rPr>
        <w:t xml:space="preserve"> </w:t>
      </w:r>
      <w:r>
        <w:t>а</w:t>
      </w:r>
      <w:r w:rsidR="00B2113F" w:rsidRPr="00B2113F">
        <w:t xml:space="preserve"> </w:t>
      </w:r>
      <w:r>
        <w:t>также в решении коллегиального органа по муниципальному 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-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по которому</w:t>
      </w:r>
      <w:r>
        <w:rPr>
          <w:spacing w:val="-2"/>
        </w:rPr>
        <w:t xml:space="preserve"> </w:t>
      </w:r>
      <w:r>
        <w:t>проводится пересмотр.</w:t>
      </w:r>
    </w:p>
    <w:p w:rsidR="00D0420F" w:rsidRDefault="00727097" w:rsidP="00B2113F">
      <w:pPr>
        <w:pStyle w:val="a3"/>
        <w:ind w:left="0" w:firstLine="720"/>
      </w:pP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rPr>
          <w:spacing w:val="-1"/>
        </w:rPr>
        <w:t>опубликования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6"/>
        </w:rPr>
        <w:t xml:space="preserve"> </w:t>
      </w:r>
      <w:r>
        <w:t>нормативного</w:t>
      </w:r>
      <w:r>
        <w:rPr>
          <w:spacing w:val="-15"/>
        </w:rPr>
        <w:t xml:space="preserve"> </w:t>
      </w:r>
      <w:r>
        <w:t>правового</w:t>
      </w:r>
      <w:r>
        <w:rPr>
          <w:spacing w:val="-15"/>
        </w:rPr>
        <w:t xml:space="preserve"> </w:t>
      </w:r>
      <w:r>
        <w:t>акта,</w:t>
      </w:r>
      <w:r>
        <w:rPr>
          <w:spacing w:val="-16"/>
        </w:rPr>
        <w:t xml:space="preserve"> </w:t>
      </w:r>
      <w:r>
        <w:t>размещает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официальном сайте и одновременно направляет его копию в коллегиальный</w:t>
      </w:r>
      <w:r>
        <w:rPr>
          <w:spacing w:val="1"/>
        </w:rPr>
        <w:t xml:space="preserve"> </w:t>
      </w:r>
      <w:r>
        <w:t>орган с указанием ссылки на реквизиты решения, которое явилось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разработки и издания (принятия).</w:t>
      </w:r>
    </w:p>
    <w:sectPr w:rsidR="00D0420F">
      <w:pgSz w:w="11910" w:h="16840"/>
      <w:pgMar w:top="48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185"/>
    <w:multiLevelType w:val="hybridMultilevel"/>
    <w:tmpl w:val="BC72D1D6"/>
    <w:lvl w:ilvl="0" w:tplc="7F4E56BE">
      <w:start w:val="1"/>
      <w:numFmt w:val="decimal"/>
      <w:lvlText w:val="%1)"/>
      <w:lvlJc w:val="left"/>
      <w:pPr>
        <w:ind w:left="151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C683C">
      <w:numFmt w:val="bullet"/>
      <w:lvlText w:val="•"/>
      <w:lvlJc w:val="left"/>
      <w:pPr>
        <w:ind w:left="2358" w:hanging="707"/>
      </w:pPr>
      <w:rPr>
        <w:rFonts w:hint="default"/>
        <w:lang w:val="ru-RU" w:eastAsia="en-US" w:bidi="ar-SA"/>
      </w:rPr>
    </w:lvl>
    <w:lvl w:ilvl="2" w:tplc="1CF6582A">
      <w:numFmt w:val="bullet"/>
      <w:lvlText w:val="•"/>
      <w:lvlJc w:val="left"/>
      <w:pPr>
        <w:ind w:left="3197" w:hanging="707"/>
      </w:pPr>
      <w:rPr>
        <w:rFonts w:hint="default"/>
        <w:lang w:val="ru-RU" w:eastAsia="en-US" w:bidi="ar-SA"/>
      </w:rPr>
    </w:lvl>
    <w:lvl w:ilvl="3" w:tplc="BE067484">
      <w:numFmt w:val="bullet"/>
      <w:lvlText w:val="•"/>
      <w:lvlJc w:val="left"/>
      <w:pPr>
        <w:ind w:left="4035" w:hanging="707"/>
      </w:pPr>
      <w:rPr>
        <w:rFonts w:hint="default"/>
        <w:lang w:val="ru-RU" w:eastAsia="en-US" w:bidi="ar-SA"/>
      </w:rPr>
    </w:lvl>
    <w:lvl w:ilvl="4" w:tplc="6E02AEB8">
      <w:numFmt w:val="bullet"/>
      <w:lvlText w:val="•"/>
      <w:lvlJc w:val="left"/>
      <w:pPr>
        <w:ind w:left="4874" w:hanging="707"/>
      </w:pPr>
      <w:rPr>
        <w:rFonts w:hint="default"/>
        <w:lang w:val="ru-RU" w:eastAsia="en-US" w:bidi="ar-SA"/>
      </w:rPr>
    </w:lvl>
    <w:lvl w:ilvl="5" w:tplc="4D82C1B6">
      <w:numFmt w:val="bullet"/>
      <w:lvlText w:val="•"/>
      <w:lvlJc w:val="left"/>
      <w:pPr>
        <w:ind w:left="5713" w:hanging="707"/>
      </w:pPr>
      <w:rPr>
        <w:rFonts w:hint="default"/>
        <w:lang w:val="ru-RU" w:eastAsia="en-US" w:bidi="ar-SA"/>
      </w:rPr>
    </w:lvl>
    <w:lvl w:ilvl="6" w:tplc="E43C5FD6">
      <w:numFmt w:val="bullet"/>
      <w:lvlText w:val="•"/>
      <w:lvlJc w:val="left"/>
      <w:pPr>
        <w:ind w:left="6551" w:hanging="707"/>
      </w:pPr>
      <w:rPr>
        <w:rFonts w:hint="default"/>
        <w:lang w:val="ru-RU" w:eastAsia="en-US" w:bidi="ar-SA"/>
      </w:rPr>
    </w:lvl>
    <w:lvl w:ilvl="7" w:tplc="0E2CF11E">
      <w:numFmt w:val="bullet"/>
      <w:lvlText w:val="•"/>
      <w:lvlJc w:val="left"/>
      <w:pPr>
        <w:ind w:left="7390" w:hanging="707"/>
      </w:pPr>
      <w:rPr>
        <w:rFonts w:hint="default"/>
        <w:lang w:val="ru-RU" w:eastAsia="en-US" w:bidi="ar-SA"/>
      </w:rPr>
    </w:lvl>
    <w:lvl w:ilvl="8" w:tplc="C3CC0760">
      <w:numFmt w:val="bullet"/>
      <w:lvlText w:val="•"/>
      <w:lvlJc w:val="left"/>
      <w:pPr>
        <w:ind w:left="8228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F6D026E"/>
    <w:multiLevelType w:val="hybridMultilevel"/>
    <w:tmpl w:val="DC7E4D18"/>
    <w:lvl w:ilvl="0" w:tplc="00BA471C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A6216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63A8B6A2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077EF07A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1714A912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A3E05100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E3EEB4D6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25162AE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B9E28E8E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A684B6C"/>
    <w:multiLevelType w:val="multilevel"/>
    <w:tmpl w:val="C4720466"/>
    <w:lvl w:ilvl="0">
      <w:start w:val="6"/>
      <w:numFmt w:val="decimal"/>
      <w:lvlText w:val="%1"/>
      <w:lvlJc w:val="left"/>
      <w:pPr>
        <w:ind w:left="101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926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15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234"/>
      </w:pPr>
      <w:rPr>
        <w:rFonts w:hint="default"/>
        <w:lang w:val="ru-RU" w:eastAsia="en-US" w:bidi="ar-SA"/>
      </w:rPr>
    </w:lvl>
  </w:abstractNum>
  <w:abstractNum w:abstractNumId="3" w15:restartNumberingAfterBreak="0">
    <w:nsid w:val="1AD04707"/>
    <w:multiLevelType w:val="hybridMultilevel"/>
    <w:tmpl w:val="2AECF252"/>
    <w:lvl w:ilvl="0" w:tplc="E59C55C0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6D67C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D12280D0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535A204C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4A70225E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C5700EDE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DA1287DA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2AD22B50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16F65CEA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D2378DC"/>
    <w:multiLevelType w:val="hybridMultilevel"/>
    <w:tmpl w:val="A63484E8"/>
    <w:lvl w:ilvl="0" w:tplc="617C3C4E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182670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0BCA8EAC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0450CA44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163E8636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32AEBB0A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DE0E520A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BAEA1898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CA0CA468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ECA5D1D"/>
    <w:multiLevelType w:val="hybridMultilevel"/>
    <w:tmpl w:val="E3189A4C"/>
    <w:lvl w:ilvl="0" w:tplc="EEE66C1C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4F052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F8346E2E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7AFEE2E8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82603444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6874A374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34C86672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AD7279E4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B1F4562A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40147C59"/>
    <w:multiLevelType w:val="hybridMultilevel"/>
    <w:tmpl w:val="89AAA6E0"/>
    <w:lvl w:ilvl="0" w:tplc="8CF87D9C">
      <w:numFmt w:val="bullet"/>
      <w:lvlText w:val="-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CB28C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32647F64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A8E01508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2258D57A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2E806F80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1B98DD60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359ACED8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E9DE7136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1FB7AE8"/>
    <w:multiLevelType w:val="hybridMultilevel"/>
    <w:tmpl w:val="BA0289C0"/>
    <w:lvl w:ilvl="0" w:tplc="0276E350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E7EBA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4852E68C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3E6CFF84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FADEDA66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24FA0C9C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1B6E94AC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F796FB9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FE9EB666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640F4FEC"/>
    <w:multiLevelType w:val="hybridMultilevel"/>
    <w:tmpl w:val="9B0CA626"/>
    <w:lvl w:ilvl="0" w:tplc="8564EFA2">
      <w:start w:val="1"/>
      <w:numFmt w:val="decimal"/>
      <w:lvlText w:val="%1)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8E8E6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77A0CB6E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CA7A3C1A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1A1CE756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7B6C666A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61CADCE6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0D0CDA5C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BED20A86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8D4406F"/>
    <w:multiLevelType w:val="hybridMultilevel"/>
    <w:tmpl w:val="46D25500"/>
    <w:lvl w:ilvl="0" w:tplc="563CABDC">
      <w:start w:val="1"/>
      <w:numFmt w:val="decimal"/>
      <w:lvlText w:val="%1."/>
      <w:lvlJc w:val="left"/>
      <w:pPr>
        <w:ind w:left="12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0A4FA">
      <w:numFmt w:val="bullet"/>
      <w:lvlText w:val="•"/>
      <w:lvlJc w:val="left"/>
      <w:pPr>
        <w:ind w:left="1098" w:hanging="707"/>
      </w:pPr>
      <w:rPr>
        <w:rFonts w:hint="default"/>
        <w:lang w:val="ru-RU" w:eastAsia="en-US" w:bidi="ar-SA"/>
      </w:rPr>
    </w:lvl>
    <w:lvl w:ilvl="2" w:tplc="BB58D4BC">
      <w:numFmt w:val="bullet"/>
      <w:lvlText w:val="•"/>
      <w:lvlJc w:val="left"/>
      <w:pPr>
        <w:ind w:left="2077" w:hanging="707"/>
      </w:pPr>
      <w:rPr>
        <w:rFonts w:hint="default"/>
        <w:lang w:val="ru-RU" w:eastAsia="en-US" w:bidi="ar-SA"/>
      </w:rPr>
    </w:lvl>
    <w:lvl w:ilvl="3" w:tplc="BE2E95B2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4" w:tplc="5FD4CEBC">
      <w:numFmt w:val="bullet"/>
      <w:lvlText w:val="•"/>
      <w:lvlJc w:val="left"/>
      <w:pPr>
        <w:ind w:left="4034" w:hanging="707"/>
      </w:pPr>
      <w:rPr>
        <w:rFonts w:hint="default"/>
        <w:lang w:val="ru-RU" w:eastAsia="en-US" w:bidi="ar-SA"/>
      </w:rPr>
    </w:lvl>
    <w:lvl w:ilvl="5" w:tplc="7F020DAE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3A645D06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7" w:tplc="147AE83A">
      <w:numFmt w:val="bullet"/>
      <w:lvlText w:val="•"/>
      <w:lvlJc w:val="left"/>
      <w:pPr>
        <w:ind w:left="6970" w:hanging="707"/>
      </w:pPr>
      <w:rPr>
        <w:rFonts w:hint="default"/>
        <w:lang w:val="ru-RU" w:eastAsia="en-US" w:bidi="ar-SA"/>
      </w:rPr>
    </w:lvl>
    <w:lvl w:ilvl="8" w:tplc="A422305A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20F"/>
    <w:rsid w:val="00104486"/>
    <w:rsid w:val="0026645D"/>
    <w:rsid w:val="003C4277"/>
    <w:rsid w:val="00727097"/>
    <w:rsid w:val="007E7523"/>
    <w:rsid w:val="00B2113F"/>
    <w:rsid w:val="00D0420F"/>
    <w:rsid w:val="00D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EA0F"/>
  <w15:docId w15:val="{97AF76D4-3C07-4BA0-BC61-9B4DFF45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85" w:firstLine="68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645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n.bolr.omskportal.ru/omsu/bolr-3-52-203-1/poseleniya/ulenkul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2022-05-13T03:11:00Z</dcterms:created>
  <dcterms:modified xsi:type="dcterms:W3CDTF">2022-05-30T07:41:00Z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2022-05-13T00:00:00Z</vt:filetime>
  </property>
</Properties>
</file>