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46" w:rsidRDefault="002028F6" w:rsidP="002028F6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EE5746"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УЛЕНКУЛЬСКОГО СЕЛЬСКОГО ПОСЕЛЕНИЯ БОЛЬШЕРЕЧЕНСКОГО МУНИЦИПАЛЬНОГО РАЙОНА </w:t>
      </w:r>
    </w:p>
    <w:p w:rsidR="002028F6" w:rsidRPr="00EE5746" w:rsidRDefault="002028F6" w:rsidP="002028F6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EE5746"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  <w:t>ОМСКОЙ ОБЛАСТИ</w:t>
      </w:r>
    </w:p>
    <w:p w:rsidR="002028F6" w:rsidRPr="00EE5746" w:rsidRDefault="002028F6" w:rsidP="002028F6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</w:p>
    <w:p w:rsidR="002028F6" w:rsidRPr="00EE5746" w:rsidRDefault="002028F6" w:rsidP="002028F6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EE5746">
        <w:rPr>
          <w:rStyle w:val="5"/>
          <w:rFonts w:ascii="Times New Roman" w:eastAsiaTheme="majorEastAsia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2028F6" w:rsidRPr="002028F6" w:rsidRDefault="002028F6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09.11.2021                                                                                                № 81</w:t>
      </w:r>
    </w:p>
    <w:p w:rsidR="002028F6" w:rsidRDefault="002028F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2028F6">
      <w:pPr>
        <w:pStyle w:val="Default"/>
      </w:pPr>
    </w:p>
    <w:p w:rsidR="002028F6" w:rsidRPr="002028F6" w:rsidRDefault="002028F6" w:rsidP="002028F6">
      <w:pPr>
        <w:pStyle w:val="Default"/>
        <w:jc w:val="center"/>
        <w:rPr>
          <w:sz w:val="28"/>
          <w:szCs w:val="28"/>
        </w:rPr>
      </w:pPr>
      <w:r w:rsidRPr="002028F6">
        <w:rPr>
          <w:sz w:val="28"/>
          <w:szCs w:val="28"/>
        </w:rPr>
        <w:t>Об утверждении Программы профилактики</w:t>
      </w:r>
    </w:p>
    <w:p w:rsidR="002028F6" w:rsidRPr="002028F6" w:rsidRDefault="002028F6" w:rsidP="00202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8F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Уленкульского</w:t>
      </w:r>
      <w:r w:rsidRPr="002028F6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 на 2022 год</w:t>
      </w:r>
    </w:p>
    <w:p w:rsidR="002028F6" w:rsidRPr="002028F6" w:rsidRDefault="002028F6" w:rsidP="00202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2028F6">
      <w:pPr>
        <w:pStyle w:val="Default"/>
        <w:jc w:val="center"/>
      </w:pPr>
    </w:p>
    <w:p w:rsidR="002028F6" w:rsidRDefault="002028F6" w:rsidP="002028F6">
      <w:pPr>
        <w:pStyle w:val="Default"/>
        <w:rPr>
          <w:sz w:val="28"/>
          <w:szCs w:val="28"/>
        </w:rPr>
      </w:pPr>
      <w:r>
        <w:t xml:space="preserve">  </w:t>
      </w:r>
      <w:r w:rsidR="009737AD">
        <w:t xml:space="preserve">        </w:t>
      </w:r>
      <w:r>
        <w:t xml:space="preserve"> </w:t>
      </w:r>
      <w:r>
        <w:rPr>
          <w:sz w:val="28"/>
          <w:szCs w:val="28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РФ от 25.06.2021</w:t>
      </w:r>
      <w:r w:rsidR="00EE57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Уленкульского сельского поселения </w:t>
      </w:r>
      <w:r w:rsidR="00E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е т: </w:t>
      </w:r>
    </w:p>
    <w:p w:rsidR="002028F6" w:rsidRDefault="002028F6" w:rsidP="002028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Уленкульского сельского поселения Большереченского муниципального района Омской области на 2022 год, согласно приложению к настоящему постановлению. </w:t>
      </w:r>
    </w:p>
    <w:p w:rsidR="002028F6" w:rsidRPr="002028F6" w:rsidRDefault="002028F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28F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EE5746">
        <w:rPr>
          <w:rFonts w:ascii="Times New Roman" w:hAnsi="Times New Roman" w:cs="Times New Roman"/>
          <w:sz w:val="28"/>
          <w:szCs w:val="28"/>
        </w:rPr>
        <w:t>Уленкульский</w:t>
      </w:r>
      <w:r w:rsidRPr="002028F6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Уленкульского сельского поселения Большереченского муниципального района Омской области в сети Интернет.</w:t>
      </w:r>
    </w:p>
    <w:p w:rsidR="002028F6" w:rsidRDefault="002028F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20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 поселения                                                Л.М.Мухаметшина</w:t>
      </w:r>
    </w:p>
    <w:p w:rsidR="002028F6" w:rsidRDefault="002028F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E11" w:rsidRDefault="002F5E11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746" w:rsidRDefault="00EE574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746" w:rsidRDefault="00EE5746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7AD" w:rsidRDefault="009737AD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7AD" w:rsidRDefault="009737AD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7AD" w:rsidRDefault="009737AD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7AD" w:rsidRDefault="009737AD" w:rsidP="00202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8F6" w:rsidRDefault="002028F6" w:rsidP="002028F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</w:t>
      </w:r>
    </w:p>
    <w:p w:rsidR="002028F6" w:rsidRDefault="002028F6" w:rsidP="002028F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постановлению Администрации </w:t>
      </w:r>
    </w:p>
    <w:p w:rsidR="002028F6" w:rsidRDefault="002028F6" w:rsidP="002028F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Уленкульского сельского поселения </w:t>
      </w:r>
    </w:p>
    <w:p w:rsidR="002028F6" w:rsidRDefault="002028F6" w:rsidP="002028F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Большереченского муниципального района </w:t>
      </w:r>
    </w:p>
    <w:p w:rsidR="002028F6" w:rsidRDefault="002028F6" w:rsidP="002028F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Омской области </w:t>
      </w:r>
    </w:p>
    <w:p w:rsidR="002028F6" w:rsidRDefault="002028F6" w:rsidP="002028F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от 09.11.2021 г.</w:t>
      </w:r>
      <w:r w:rsidR="002F5E11">
        <w:rPr>
          <w:sz w:val="22"/>
          <w:szCs w:val="22"/>
        </w:rPr>
        <w:t xml:space="preserve"> </w:t>
      </w:r>
      <w:r>
        <w:rPr>
          <w:sz w:val="22"/>
          <w:szCs w:val="22"/>
        </w:rPr>
        <w:t>№ 81</w:t>
      </w:r>
    </w:p>
    <w:p w:rsidR="002028F6" w:rsidRPr="002028F6" w:rsidRDefault="002028F6" w:rsidP="002028F6">
      <w:pPr>
        <w:pStyle w:val="Default"/>
        <w:jc w:val="center"/>
        <w:rPr>
          <w:sz w:val="28"/>
          <w:szCs w:val="28"/>
        </w:rPr>
      </w:pPr>
      <w:r w:rsidRPr="002028F6">
        <w:rPr>
          <w:sz w:val="28"/>
          <w:szCs w:val="28"/>
        </w:rPr>
        <w:t>Программа профилактики</w:t>
      </w:r>
    </w:p>
    <w:p w:rsidR="002028F6" w:rsidRPr="002028F6" w:rsidRDefault="002028F6" w:rsidP="00202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8F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F5E11">
        <w:rPr>
          <w:rFonts w:ascii="Times New Roman" w:hAnsi="Times New Roman" w:cs="Times New Roman"/>
          <w:sz w:val="28"/>
          <w:szCs w:val="28"/>
        </w:rPr>
        <w:t>Уленкульского</w:t>
      </w:r>
      <w:r w:rsidRPr="002028F6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 на 2022 год</w:t>
      </w:r>
    </w:p>
    <w:p w:rsidR="00813871" w:rsidRPr="00813871" w:rsidRDefault="00813871" w:rsidP="00EE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3871" w:rsidRPr="009737AD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sz w:val="26"/>
          <w:szCs w:val="26"/>
        </w:rPr>
        <w:t>Раздел 1. Анализ текущего состояния  муниципального</w:t>
      </w:r>
    </w:p>
    <w:p w:rsidR="00813871" w:rsidRPr="009737AD" w:rsidRDefault="00813871" w:rsidP="00EE57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контроля в сфере благоустройства 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1.1 Муниципальный контроль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 в сфере благоустройства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осуществляется в соответствии </w:t>
      </w:r>
      <w:r w:rsidRPr="009737AD">
        <w:rPr>
          <w:rFonts w:ascii="Times New Roman" w:eastAsia="Calibri" w:hAnsi="Times New Roman" w:cs="Times New Roman"/>
          <w:sz w:val="26"/>
          <w:szCs w:val="26"/>
        </w:rPr>
        <w:t>с Федеральным законом</w:t>
      </w:r>
      <w:r w:rsidR="002F5E11" w:rsidRPr="00973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37AD">
        <w:rPr>
          <w:rFonts w:ascii="Times New Roman" w:eastAsia="Calibri" w:hAnsi="Times New Roman" w:cs="Times New Roman"/>
          <w:sz w:val="26"/>
          <w:szCs w:val="26"/>
        </w:rPr>
        <w:t>от 31.07.2020г. № 248-ФЗ «О государственном контроле (надзоре) и муниципальном контроле в Росси</w:t>
      </w:r>
      <w:r w:rsidR="00B04373" w:rsidRPr="009737AD">
        <w:rPr>
          <w:rFonts w:ascii="Times New Roman" w:eastAsia="Calibri" w:hAnsi="Times New Roman" w:cs="Times New Roman"/>
          <w:sz w:val="26"/>
          <w:szCs w:val="26"/>
        </w:rPr>
        <w:t>йской Федерации».</w:t>
      </w:r>
    </w:p>
    <w:p w:rsidR="00813871" w:rsidRPr="009737AD" w:rsidRDefault="00813871" w:rsidP="00813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в сфере благоустройства на территории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осуществляет администрация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 xml:space="preserve">Уленкульского </w:t>
      </w:r>
      <w:r w:rsidRPr="009737AD">
        <w:rPr>
          <w:rFonts w:ascii="Times New Roman" w:eastAsia="Calibri" w:hAnsi="Times New Roman" w:cs="Times New Roman"/>
          <w:sz w:val="26"/>
          <w:szCs w:val="26"/>
        </w:rPr>
        <w:t>сельского поселения (далее – орган муниципального контроля).</w:t>
      </w: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1.3. В соответствии с Положением о муниципальном контроле в сфере благоустройства на территории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района, утвержденным Решением Совета депутатов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</w:t>
      </w:r>
      <w:r w:rsidR="00D30EDE" w:rsidRPr="009737AD">
        <w:rPr>
          <w:rFonts w:ascii="Times New Roman" w:eastAsia="Times New Roman" w:hAnsi="Times New Roman" w:cs="Times New Roman"/>
          <w:sz w:val="26"/>
          <w:szCs w:val="26"/>
        </w:rPr>
        <w:t>109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30EDE" w:rsidRPr="009737AD">
        <w:rPr>
          <w:rFonts w:ascii="Times New Roman" w:eastAsia="Times New Roman" w:hAnsi="Times New Roman" w:cs="Times New Roman"/>
          <w:sz w:val="26"/>
          <w:szCs w:val="26"/>
        </w:rPr>
        <w:t>19.02.2018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>г.  (далее Положение о контроле), муниципальный контроль в сфере благоустройства ос</w:t>
      </w:r>
      <w:r w:rsidR="00245470" w:rsidRPr="009737AD">
        <w:rPr>
          <w:rFonts w:ascii="Times New Roman" w:eastAsia="Times New Roman" w:hAnsi="Times New Roman" w:cs="Times New Roman"/>
          <w:sz w:val="26"/>
          <w:szCs w:val="26"/>
        </w:rPr>
        <w:t>уществляется в форме проведения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 внеплановых проверок соблюдения </w:t>
      </w:r>
      <w:r w:rsidR="00245470" w:rsidRPr="009737AD">
        <w:rPr>
          <w:rFonts w:ascii="Times New Roman" w:eastAsia="Calibri" w:hAnsi="Times New Roman" w:cs="Times New Roman"/>
          <w:bCs/>
          <w:sz w:val="26"/>
          <w:szCs w:val="26"/>
        </w:rPr>
        <w:t xml:space="preserve">правил </w:t>
      </w:r>
      <w:r w:rsidRPr="009737AD">
        <w:rPr>
          <w:rFonts w:ascii="Times New Roman" w:eastAsia="Calibri" w:hAnsi="Times New Roman" w:cs="Times New Roman"/>
          <w:bCs/>
          <w:sz w:val="26"/>
          <w:szCs w:val="26"/>
        </w:rPr>
        <w:t xml:space="preserve">благоустройства 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территории, информирования и консультирования физических и юридических лиц,  проживающих и (или) осуществляющих деятельность на территории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об установленных правилах благоустройства.</w:t>
      </w: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 xml:space="preserve"> Уленкульского</w:t>
      </w:r>
      <w:r w:rsidR="00D30EDE" w:rsidRPr="00973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37AD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="00D30EDE" w:rsidRPr="00973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D30EDE" w:rsidRPr="009737AD">
        <w:rPr>
          <w:rFonts w:ascii="Times New Roman" w:eastAsia="Calibri" w:hAnsi="Times New Roman" w:cs="Times New Roman"/>
          <w:sz w:val="26"/>
          <w:szCs w:val="26"/>
        </w:rPr>
        <w:t>19.02.2018 № 109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Правил благоустройства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="00D30EDE" w:rsidRPr="00973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37AD">
        <w:rPr>
          <w:rFonts w:ascii="Times New Roman" w:eastAsia="Calibri" w:hAnsi="Times New Roman" w:cs="Times New Roman"/>
          <w:sz w:val="26"/>
          <w:szCs w:val="26"/>
        </w:rPr>
        <w:t>сельского поселения» осуществляется:</w:t>
      </w:r>
    </w:p>
    <w:p w:rsidR="00813871" w:rsidRPr="009737AD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- контроль за обеспечением надлежащего санитарного состояния, чистоты и порядка на </w:t>
      </w:r>
      <w:r w:rsidR="00023BD3" w:rsidRPr="009737AD">
        <w:rPr>
          <w:rFonts w:ascii="Times New Roman" w:eastAsia="Calibri" w:hAnsi="Times New Roman" w:cs="Times New Roman"/>
          <w:sz w:val="26"/>
          <w:szCs w:val="26"/>
        </w:rPr>
        <w:t xml:space="preserve">прилегающих </w:t>
      </w:r>
      <w:r w:rsidRPr="009737AD">
        <w:rPr>
          <w:rFonts w:ascii="Times New Roman" w:eastAsia="Calibri" w:hAnsi="Times New Roman" w:cs="Times New Roman"/>
          <w:sz w:val="26"/>
          <w:szCs w:val="26"/>
        </w:rPr>
        <w:t>территори</w:t>
      </w:r>
      <w:r w:rsidR="00023BD3" w:rsidRPr="009737AD">
        <w:rPr>
          <w:rFonts w:ascii="Times New Roman" w:eastAsia="Calibri" w:hAnsi="Times New Roman" w:cs="Times New Roman"/>
          <w:sz w:val="26"/>
          <w:szCs w:val="26"/>
        </w:rPr>
        <w:t>ях</w:t>
      </w:r>
      <w:r w:rsidRPr="009737A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13871" w:rsidRPr="009737AD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контроль за поддержанием единого архитектурного, эстетического облика;</w:t>
      </w:r>
    </w:p>
    <w:p w:rsidR="00813871" w:rsidRPr="009737AD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-контроль за соблюдением порядка сбора, вывоза, утилизации и переработки бытовых и промышленных отходов;</w:t>
      </w:r>
    </w:p>
    <w:p w:rsidR="00813871" w:rsidRPr="009737AD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023BD3" w:rsidRPr="009737AD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-контроль за соблюдением дополнительных обязательных требований пожарной безопасности в период действия особого противопожарного режима;</w:t>
      </w:r>
    </w:p>
    <w:p w:rsidR="00023BD3" w:rsidRPr="009737AD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контроль за соблюдением требований по прокладке, переустройству, ремонту, содержанию подземных коммуникаций  на территориях общего пользования;</w:t>
      </w:r>
    </w:p>
    <w:p w:rsidR="00245470" w:rsidRPr="009737AD" w:rsidRDefault="00245470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-контроль за соблюдением обязательных требований по выгулу животных и требования о недопустимости выпаса сельскохозяйственных животных  и птиц на территориях общего пользования  и иных, предусмотренных Правилами благоустройства, территориях;</w:t>
      </w:r>
    </w:p>
    <w:p w:rsidR="00813871" w:rsidRPr="009737AD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lastRenderedPageBreak/>
        <w:t>- выявление и предупреждение правонарушений в области благоустройства территории.</w:t>
      </w:r>
    </w:p>
    <w:p w:rsidR="00245470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9737AD">
        <w:rPr>
          <w:rFonts w:ascii="Times New Roman" w:eastAsia="Calibri" w:hAnsi="Times New Roman" w:cs="Times New Roman"/>
          <w:sz w:val="26"/>
          <w:szCs w:val="26"/>
        </w:rPr>
        <w:t>В 2017-20</w:t>
      </w:r>
      <w:r w:rsidR="00245470" w:rsidRPr="009737AD">
        <w:rPr>
          <w:rFonts w:ascii="Times New Roman" w:eastAsia="Calibri" w:hAnsi="Times New Roman" w:cs="Times New Roman"/>
          <w:sz w:val="26"/>
          <w:szCs w:val="26"/>
        </w:rPr>
        <w:t>20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годах муниципальный контроль в сфере благоустройства на территории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="00D30EDE" w:rsidRPr="00973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5470" w:rsidRPr="009737AD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не осуществлялся. 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В результате систематизации, обобщения и анализа информации сделаны выводы, что наиболее частыми нарушениями являются: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 ненадлежащее санитарное состояние приусадебной территории;</w:t>
      </w:r>
    </w:p>
    <w:p w:rsidR="00813871" w:rsidRPr="009737AD" w:rsidRDefault="00813871" w:rsidP="00813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 не соблюдение чистоты и порядка на территории;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не соблюдение порядка сбора, вывоза, утилизации и переработки бытовых и промышленных отходов;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 не соблюдения требований содержания и охраны зеленых насаждений.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>- отсутствие информирова</w:t>
      </w:r>
      <w:r w:rsidR="00245470" w:rsidRPr="009737AD">
        <w:rPr>
          <w:rFonts w:ascii="Times New Roman" w:eastAsia="Times New Roman" w:hAnsi="Times New Roman" w:cs="Times New Roman"/>
          <w:sz w:val="26"/>
          <w:szCs w:val="26"/>
        </w:rPr>
        <w:t xml:space="preserve">ния подконтрольных субъектов о </w:t>
      </w:r>
      <w:r w:rsidRPr="009737AD">
        <w:rPr>
          <w:rFonts w:ascii="Times New Roman" w:eastAsia="Times New Roman" w:hAnsi="Times New Roman" w:cs="Times New Roman"/>
          <w:sz w:val="26"/>
          <w:szCs w:val="26"/>
        </w:rPr>
        <w:t xml:space="preserve">требованиях в сфере благоустройства; 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9737A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13871" w:rsidRPr="009737AD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3871" w:rsidRPr="009737AD" w:rsidRDefault="00813871" w:rsidP="00813871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sz w:val="26"/>
          <w:szCs w:val="26"/>
        </w:rPr>
        <w:t xml:space="preserve">Раздел </w:t>
      </w:r>
      <w:r w:rsidRPr="009737AD">
        <w:rPr>
          <w:rFonts w:ascii="Times New Roman" w:eastAsia="Calibri" w:hAnsi="Times New Roman" w:cs="Times New Roman"/>
          <w:b/>
          <w:bCs/>
          <w:sz w:val="26"/>
          <w:szCs w:val="26"/>
        </w:rPr>
        <w:t>2. Цели и задачи программы</w:t>
      </w:r>
    </w:p>
    <w:p w:rsidR="00813871" w:rsidRPr="009737AD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Настоящая  Программа разработана на 2022 год и определяет цели, задачи и порядок осуществления администрацией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813871" w:rsidRPr="009737AD" w:rsidRDefault="00813871" w:rsidP="00813871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737AD">
        <w:rPr>
          <w:rFonts w:ascii="Times New Roman" w:eastAsia="Times New Roman" w:hAnsi="Times New Roman" w:cs="Times New Roman"/>
          <w:bCs/>
          <w:sz w:val="26"/>
          <w:szCs w:val="26"/>
        </w:rPr>
        <w:t>Целями профилактической работы являются</w:t>
      </w:r>
      <w:r w:rsidRPr="009737A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3871" w:rsidRPr="009737AD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предотвращение угрозы безопасности жизни и здоровья людей;</w:t>
      </w:r>
    </w:p>
    <w:p w:rsidR="00813871" w:rsidRPr="009737AD" w:rsidRDefault="00813871" w:rsidP="0081387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26282F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3871" w:rsidRPr="009737AD" w:rsidRDefault="00813871" w:rsidP="00813871">
      <w:pPr>
        <w:spacing w:after="0" w:line="240" w:lineRule="auto"/>
        <w:ind w:firstLine="709"/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bCs/>
          <w:sz w:val="26"/>
          <w:szCs w:val="26"/>
        </w:rPr>
        <w:t>Задачами профилактической работы являются:</w:t>
      </w:r>
    </w:p>
    <w:p w:rsidR="00813871" w:rsidRPr="009737AD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813871" w:rsidRPr="009737AD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13871" w:rsidRPr="009737AD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13871" w:rsidRPr="009737AD" w:rsidRDefault="00813871" w:rsidP="0081387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3871" w:rsidRPr="009737AD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37AD">
        <w:rPr>
          <w:rFonts w:ascii="Times New Roman" w:eastAsia="Calibri" w:hAnsi="Times New Roman" w:cs="Times New Roman"/>
          <w:b/>
          <w:sz w:val="26"/>
          <w:szCs w:val="26"/>
        </w:rPr>
        <w:t>Раздел 3. Перечень профилактических мероприятий</w:t>
      </w: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</w:t>
      </w:r>
      <w:r w:rsidR="00245470"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ствлении муниципального контроля </w:t>
      </w: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проводиться следующие виды профилактических мероприятий:</w:t>
      </w: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-  информирование;</w:t>
      </w: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консультирование;</w:t>
      </w: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обобщение правоприменительной практики;</w:t>
      </w:r>
    </w:p>
    <w:p w:rsidR="00813871" w:rsidRPr="009737AD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245470"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предостережения;</w:t>
      </w:r>
    </w:p>
    <w:p w:rsidR="00245470" w:rsidRDefault="00245470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7A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визит.</w:t>
      </w:r>
    </w:p>
    <w:p w:rsidR="009737AD" w:rsidRDefault="009737AD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7AD" w:rsidRPr="009737AD" w:rsidRDefault="009737AD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871" w:rsidRPr="009737AD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2"/>
        <w:gridCol w:w="4456"/>
        <w:gridCol w:w="2090"/>
        <w:gridCol w:w="2423"/>
      </w:tblGrid>
      <w:tr w:rsidR="00813871" w:rsidRPr="009737AD" w:rsidTr="0081387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813871" w:rsidRPr="009737AD" w:rsidTr="00813871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813871" w:rsidRPr="009737AD" w:rsidTr="0081387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Информирование.</w:t>
            </w:r>
          </w:p>
          <w:p w:rsidR="00813871" w:rsidRPr="009737AD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13871" w:rsidRPr="009737AD" w:rsidTr="0081387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</w:t>
            </w:r>
            <w:r w:rsidR="00245470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9737AD" w:rsidTr="0081387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245470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</w:t>
            </w:r>
            <w:r w:rsidR="00813871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устной либо письменной форме контролируемых лиц или их представителей  по вопросам соблюдения обязательных </w:t>
            </w:r>
            <w:r w:rsidR="00813871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</w:t>
            </w:r>
            <w:r w:rsidR="00EE5746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осуществление муниципального </w:t>
            </w: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контроля в соответствии с должностной инструкцией</w:t>
            </w:r>
          </w:p>
        </w:tc>
      </w:tr>
      <w:tr w:rsidR="00813871" w:rsidRPr="009737AD" w:rsidTr="0081387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правоприменительной практики.  Не реже од</w:t>
            </w:r>
            <w:r w:rsidR="00245470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ного раза в год осуществляется </w:t>
            </w: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</w:t>
            </w:r>
            <w:r w:rsidR="00245470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правоприменительной практики по</w:t>
            </w: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муниципальному контролю в сфере благо</w:t>
            </w:r>
            <w:r w:rsidR="00245470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устройства. Доклад размещается </w:t>
            </w: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на официальном сайте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9737AD" w:rsidTr="0081387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13871" w:rsidRPr="009737AD" w:rsidRDefault="00813871" w:rsidP="00813871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813871" w:rsidRPr="009737AD" w:rsidRDefault="00813871" w:rsidP="00EE5746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9737AD">
        <w:rPr>
          <w:rFonts w:ascii="Times New Roman" w:hAnsi="Times New Roman" w:cs="Times New Roman"/>
          <w:b/>
          <w:sz w:val="26"/>
          <w:szCs w:val="26"/>
        </w:rPr>
        <w:t>Раздел 4. Показатели результативности и эффективности Программы</w:t>
      </w:r>
    </w:p>
    <w:p w:rsidR="00EE5746" w:rsidRPr="009737AD" w:rsidRDefault="00EE5746" w:rsidP="00EE5746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39"/>
        <w:gridCol w:w="2632"/>
      </w:tblGrid>
      <w:tr w:rsidR="00813871" w:rsidRPr="009737AD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показателя</w:t>
            </w:r>
          </w:p>
        </w:tc>
      </w:tr>
      <w:tr w:rsidR="00813871" w:rsidRPr="009737AD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813871" w:rsidRPr="009737AD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13871" w:rsidRPr="009737AD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EE5746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813871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13871" w:rsidRPr="009737AD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EE5746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813871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13871" w:rsidRPr="009737AD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Информированность подконтрольных субъектов о порядке проведения проверок, правах подконтрольных </w:t>
            </w: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менее 60% опрошенных</w:t>
            </w:r>
          </w:p>
        </w:tc>
      </w:tr>
      <w:tr w:rsidR="00813871" w:rsidRPr="009737AD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EE5746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  <w:r w:rsidR="00813871"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9737AD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100% мероприятий, предусмотренных перечнем</w:t>
            </w:r>
          </w:p>
        </w:tc>
      </w:tr>
    </w:tbl>
    <w:p w:rsidR="00813871" w:rsidRPr="009737AD" w:rsidRDefault="00813871" w:rsidP="00813871">
      <w:pPr>
        <w:spacing w:after="20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813871" w:rsidRPr="009737AD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13871" w:rsidRPr="009737AD" w:rsidRDefault="00813871" w:rsidP="00813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13871" w:rsidRPr="009737AD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37AD">
        <w:rPr>
          <w:rFonts w:ascii="Times New Roman" w:eastAsia="Calibri" w:hAnsi="Times New Roman" w:cs="Times New Roman"/>
          <w:sz w:val="26"/>
          <w:szCs w:val="26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bookmarkStart w:id="0" w:name="_GoBack"/>
      <w:bookmarkEnd w:id="0"/>
      <w:r w:rsidR="00D30EDE" w:rsidRPr="009737AD">
        <w:rPr>
          <w:rFonts w:ascii="Times New Roman" w:eastAsia="Times New Roman" w:hAnsi="Times New Roman" w:cs="Times New Roman"/>
          <w:bCs/>
          <w:sz w:val="26"/>
          <w:szCs w:val="26"/>
        </w:rPr>
        <w:t>Уленкульского</w:t>
      </w:r>
      <w:r w:rsidR="00D30EDE" w:rsidRPr="009737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37AD">
        <w:rPr>
          <w:rFonts w:ascii="Times New Roman" w:eastAsia="Calibri" w:hAnsi="Times New Roman" w:cs="Times New Roman"/>
          <w:sz w:val="26"/>
          <w:szCs w:val="26"/>
        </w:rPr>
        <w:t>сельского поселения в информационно-телекоммуникационной сети Интернет.</w:t>
      </w:r>
    </w:p>
    <w:p w:rsidR="00813871" w:rsidRPr="009737AD" w:rsidRDefault="00813871" w:rsidP="00813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3871" w:rsidRPr="009737AD" w:rsidRDefault="00813871" w:rsidP="00813871">
      <w:pPr>
        <w:spacing w:after="20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813871" w:rsidRPr="009737AD" w:rsidRDefault="00813871" w:rsidP="00813871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13871" w:rsidRPr="00813871" w:rsidRDefault="00813871" w:rsidP="0081387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D30EDE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3A13" w:rsidRDefault="004F3A13"/>
    <w:sectPr w:rsidR="004F3A13" w:rsidSect="009737A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60" w:rsidRDefault="00F22760" w:rsidP="002028F6">
      <w:pPr>
        <w:spacing w:after="0" w:line="240" w:lineRule="auto"/>
      </w:pPr>
      <w:r>
        <w:separator/>
      </w:r>
    </w:p>
  </w:endnote>
  <w:endnote w:type="continuationSeparator" w:id="1">
    <w:p w:rsidR="00F22760" w:rsidRDefault="00F22760" w:rsidP="0020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60" w:rsidRDefault="00F22760" w:rsidP="002028F6">
      <w:pPr>
        <w:spacing w:after="0" w:line="240" w:lineRule="auto"/>
      </w:pPr>
      <w:r>
        <w:separator/>
      </w:r>
    </w:p>
  </w:footnote>
  <w:footnote w:type="continuationSeparator" w:id="1">
    <w:p w:rsidR="00F22760" w:rsidRDefault="00F22760" w:rsidP="00202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932"/>
    <w:rsid w:val="00023B6E"/>
    <w:rsid w:val="00023BD3"/>
    <w:rsid w:val="000F537F"/>
    <w:rsid w:val="002028F6"/>
    <w:rsid w:val="00245470"/>
    <w:rsid w:val="002F5E11"/>
    <w:rsid w:val="003F6039"/>
    <w:rsid w:val="00487E9F"/>
    <w:rsid w:val="004F3A13"/>
    <w:rsid w:val="004F6174"/>
    <w:rsid w:val="00813871"/>
    <w:rsid w:val="008D04FB"/>
    <w:rsid w:val="009737AD"/>
    <w:rsid w:val="00A626E0"/>
    <w:rsid w:val="00B04373"/>
    <w:rsid w:val="00B4619C"/>
    <w:rsid w:val="00C007B9"/>
    <w:rsid w:val="00D12932"/>
    <w:rsid w:val="00D307B9"/>
    <w:rsid w:val="00D30EDE"/>
    <w:rsid w:val="00EE5746"/>
    <w:rsid w:val="00F2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locked/>
    <w:rsid w:val="002028F6"/>
    <w:rPr>
      <w:b/>
      <w:sz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2028F6"/>
    <w:pPr>
      <w:widowControl w:val="0"/>
      <w:shd w:val="clear" w:color="auto" w:fill="FFFFFF"/>
      <w:spacing w:after="360" w:line="240" w:lineRule="atLeast"/>
      <w:outlineLvl w:val="4"/>
    </w:pPr>
    <w:rPr>
      <w:b/>
      <w:sz w:val="23"/>
    </w:rPr>
  </w:style>
  <w:style w:type="paragraph" w:customStyle="1" w:styleId="Default">
    <w:name w:val="Default"/>
    <w:rsid w:val="00202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8F6"/>
  </w:style>
  <w:style w:type="paragraph" w:styleId="a5">
    <w:name w:val="footer"/>
    <w:basedOn w:val="a"/>
    <w:link w:val="a6"/>
    <w:uiPriority w:val="99"/>
    <w:semiHidden/>
    <w:unhideWhenUsed/>
    <w:rsid w:val="0020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8F6"/>
  </w:style>
  <w:style w:type="paragraph" w:styleId="a7">
    <w:name w:val="No Spacing"/>
    <w:uiPriority w:val="1"/>
    <w:qFormat/>
    <w:rsid w:val="00EE57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12</cp:revision>
  <cp:lastPrinted>2021-11-24T09:14:00Z</cp:lastPrinted>
  <dcterms:created xsi:type="dcterms:W3CDTF">2021-09-30T05:35:00Z</dcterms:created>
  <dcterms:modified xsi:type="dcterms:W3CDTF">2021-11-24T09:15:00Z</dcterms:modified>
</cp:coreProperties>
</file>