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24" w:rsidRPr="00DE3F24" w:rsidRDefault="00DE3F24" w:rsidP="00DE3F24">
      <w:pPr>
        <w:pStyle w:val="a6"/>
        <w:tabs>
          <w:tab w:val="left" w:pos="7110"/>
        </w:tabs>
        <w:jc w:val="both"/>
        <w:rPr>
          <w:rFonts w:ascii="Times New Roman" w:hAnsi="Times New Roman"/>
          <w:sz w:val="28"/>
          <w:szCs w:val="28"/>
        </w:rPr>
      </w:pPr>
      <w:r w:rsidRPr="00DE3F24">
        <w:rPr>
          <w:rFonts w:ascii="Times New Roman" w:hAnsi="Times New Roman"/>
          <w:sz w:val="28"/>
          <w:szCs w:val="28"/>
        </w:rPr>
        <w:t xml:space="preserve"> </w:t>
      </w:r>
    </w:p>
    <w:p w:rsidR="00DE3F24" w:rsidRPr="00DE3F24" w:rsidRDefault="00DE3F24" w:rsidP="00DE3F24">
      <w:pPr>
        <w:ind w:left="708"/>
        <w:jc w:val="center"/>
        <w:rPr>
          <w:rFonts w:ascii="Times New Roman" w:eastAsia="Calibri" w:hAnsi="Times New Roman" w:cs="Times New Roman"/>
          <w:b/>
          <w:bCs/>
          <w:sz w:val="28"/>
          <w:szCs w:val="28"/>
        </w:rPr>
      </w:pPr>
      <w:r w:rsidRPr="00DE3F24">
        <w:rPr>
          <w:rFonts w:ascii="Times New Roman" w:eastAsia="Calibri" w:hAnsi="Times New Roman" w:cs="Times New Roman"/>
          <w:b/>
          <w:bCs/>
          <w:sz w:val="28"/>
          <w:szCs w:val="28"/>
        </w:rPr>
        <w:t>АДМИНИСТРАЦИЯ МУНИЦИПАЛЬНОГО ОБРАЗОВАНИЯ УЛЕНКУЛЬСКОГО СЕЛЬСКОГО ПОСЕЛЕНИЯ БОЛЬШЕРЕЧЕНСКОГО МУНИЦИПАЛЬНОГО РАЙОНА ОМСКОЙ ОБЛАСТИ</w:t>
      </w:r>
    </w:p>
    <w:p w:rsidR="00DE3F24" w:rsidRPr="00DE3F24" w:rsidRDefault="00DE3F24" w:rsidP="00DE3F24">
      <w:pPr>
        <w:ind w:left="708"/>
        <w:jc w:val="center"/>
        <w:rPr>
          <w:rFonts w:ascii="Times New Roman" w:eastAsia="Calibri" w:hAnsi="Times New Roman" w:cs="Times New Roman"/>
          <w:bCs/>
          <w:sz w:val="28"/>
          <w:szCs w:val="28"/>
        </w:rPr>
      </w:pPr>
    </w:p>
    <w:p w:rsidR="009845EA" w:rsidRPr="00DE3F24" w:rsidRDefault="00DE3F24" w:rsidP="00DE3F24">
      <w:pPr>
        <w:ind w:left="708"/>
        <w:jc w:val="center"/>
        <w:rPr>
          <w:rFonts w:ascii="Times New Roman" w:hAnsi="Times New Roman" w:cs="Times New Roman"/>
          <w:b/>
          <w:bCs/>
          <w:sz w:val="28"/>
          <w:szCs w:val="28"/>
        </w:rPr>
      </w:pPr>
      <w:r w:rsidRPr="00DE3F24">
        <w:rPr>
          <w:rFonts w:ascii="Times New Roman" w:eastAsia="Calibri" w:hAnsi="Times New Roman" w:cs="Times New Roman"/>
          <w:b/>
          <w:bCs/>
          <w:sz w:val="28"/>
          <w:szCs w:val="28"/>
        </w:rPr>
        <w:t>П О С Т А Н О В Л Е Н И Е</w:t>
      </w:r>
      <w:r w:rsidR="009845EA" w:rsidRPr="009845EA">
        <w:rPr>
          <w:rFonts w:ascii="Times New Roman" w:eastAsia="Times New Roman" w:hAnsi="Times New Roman" w:cs="Times New Roman"/>
          <w:sz w:val="24"/>
          <w:szCs w:val="24"/>
          <w:lang w:eastAsia="ru-RU"/>
        </w:rPr>
        <w:t> </w:t>
      </w:r>
    </w:p>
    <w:p w:rsidR="009845EA" w:rsidRPr="00027B6B" w:rsidRDefault="00DE3F24" w:rsidP="00DE3F24">
      <w:pPr>
        <w:tabs>
          <w:tab w:val="left" w:pos="435"/>
          <w:tab w:val="center" w:pos="4677"/>
          <w:tab w:val="left" w:pos="7875"/>
        </w:tabs>
        <w:spacing w:before="100" w:beforeAutospacing="1" w:after="100" w:afterAutospacing="1" w:line="240" w:lineRule="auto"/>
        <w:rPr>
          <w:rFonts w:ascii="Times New Roman" w:eastAsia="Times New Roman" w:hAnsi="Times New Roman" w:cs="Times New Roman"/>
          <w:sz w:val="28"/>
          <w:szCs w:val="28"/>
          <w:lang w:eastAsia="ru-RU"/>
        </w:rPr>
      </w:pPr>
      <w:r w:rsidRPr="00027B6B">
        <w:rPr>
          <w:rFonts w:ascii="Times New Roman" w:eastAsia="Times New Roman" w:hAnsi="Times New Roman" w:cs="Times New Roman"/>
          <w:sz w:val="28"/>
          <w:szCs w:val="28"/>
          <w:lang w:eastAsia="ru-RU"/>
        </w:rPr>
        <w:tab/>
      </w:r>
      <w:r w:rsidR="00027B6B" w:rsidRPr="00027B6B">
        <w:rPr>
          <w:rFonts w:ascii="Times New Roman" w:eastAsia="Times New Roman" w:hAnsi="Times New Roman" w:cs="Times New Roman"/>
          <w:sz w:val="28"/>
          <w:szCs w:val="28"/>
          <w:lang w:eastAsia="ru-RU"/>
        </w:rPr>
        <w:t>30.06.</w:t>
      </w:r>
      <w:r w:rsidRPr="00027B6B">
        <w:rPr>
          <w:rFonts w:ascii="Times New Roman" w:eastAsia="Times New Roman" w:hAnsi="Times New Roman" w:cs="Times New Roman"/>
          <w:sz w:val="28"/>
          <w:szCs w:val="28"/>
          <w:lang w:eastAsia="ru-RU"/>
        </w:rPr>
        <w:t>2021</w:t>
      </w:r>
      <w:r w:rsidRPr="00027B6B">
        <w:rPr>
          <w:rFonts w:ascii="Times New Roman" w:eastAsia="Times New Roman" w:hAnsi="Times New Roman" w:cs="Times New Roman"/>
          <w:sz w:val="28"/>
          <w:szCs w:val="28"/>
          <w:lang w:eastAsia="ru-RU"/>
        </w:rPr>
        <w:tab/>
      </w:r>
      <w:r w:rsidR="009845EA" w:rsidRPr="00027B6B">
        <w:rPr>
          <w:rFonts w:ascii="Times New Roman" w:eastAsia="Times New Roman" w:hAnsi="Times New Roman" w:cs="Times New Roman"/>
          <w:sz w:val="28"/>
          <w:szCs w:val="28"/>
          <w:lang w:eastAsia="ru-RU"/>
        </w:rPr>
        <w:t> </w:t>
      </w:r>
      <w:r w:rsidRPr="00027B6B">
        <w:rPr>
          <w:rFonts w:ascii="Times New Roman" w:eastAsia="Times New Roman" w:hAnsi="Times New Roman" w:cs="Times New Roman"/>
          <w:sz w:val="28"/>
          <w:szCs w:val="28"/>
          <w:lang w:eastAsia="ru-RU"/>
        </w:rPr>
        <w:tab/>
      </w:r>
      <w:r w:rsidR="00027B6B" w:rsidRPr="00027B6B">
        <w:rPr>
          <w:rFonts w:ascii="Times New Roman" w:eastAsia="Times New Roman" w:hAnsi="Times New Roman" w:cs="Times New Roman"/>
          <w:sz w:val="28"/>
          <w:szCs w:val="28"/>
          <w:lang w:eastAsia="ru-RU"/>
        </w:rPr>
        <w:t xml:space="preserve">           </w:t>
      </w:r>
      <w:r w:rsidRPr="00027B6B">
        <w:rPr>
          <w:rFonts w:ascii="Times New Roman" w:eastAsia="Times New Roman" w:hAnsi="Times New Roman" w:cs="Times New Roman"/>
          <w:sz w:val="28"/>
          <w:szCs w:val="28"/>
          <w:lang w:eastAsia="ru-RU"/>
        </w:rPr>
        <w:t xml:space="preserve">№ </w:t>
      </w:r>
      <w:r w:rsidR="00027B6B" w:rsidRPr="00027B6B">
        <w:rPr>
          <w:rFonts w:ascii="Times New Roman" w:eastAsia="Times New Roman" w:hAnsi="Times New Roman" w:cs="Times New Roman"/>
          <w:sz w:val="28"/>
          <w:szCs w:val="28"/>
          <w:lang w:eastAsia="ru-RU"/>
        </w:rPr>
        <w:t>40</w:t>
      </w:r>
    </w:p>
    <w:p w:rsidR="00DE3F24" w:rsidRPr="00DE3F24" w:rsidRDefault="009845EA" w:rsidP="00DE3F2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E3F24">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w:t>
      </w:r>
      <w:r w:rsidR="00DE3F24">
        <w:rPr>
          <w:rFonts w:ascii="Times New Roman" w:eastAsia="Times New Roman" w:hAnsi="Times New Roman" w:cs="Times New Roman"/>
          <w:b/>
          <w:bCs/>
          <w:sz w:val="28"/>
          <w:szCs w:val="28"/>
          <w:lang w:eastAsia="ru-RU"/>
        </w:rPr>
        <w:t>муниципальной</w:t>
      </w:r>
      <w:r w:rsidRPr="00DE3F24">
        <w:rPr>
          <w:rFonts w:ascii="Times New Roman" w:eastAsia="Times New Roman" w:hAnsi="Times New Roman" w:cs="Times New Roman"/>
          <w:b/>
          <w:bCs/>
          <w:sz w:val="28"/>
          <w:szCs w:val="28"/>
          <w:lang w:eastAsia="ru-RU"/>
        </w:rPr>
        <w:t xml:space="preserve"> услуги «Выдача разрешения на использование земельного участка, находящегося в собственности </w:t>
      </w:r>
      <w:r w:rsidR="00DE3F24">
        <w:rPr>
          <w:rFonts w:ascii="Times New Roman" w:eastAsia="Times New Roman" w:hAnsi="Times New Roman" w:cs="Times New Roman"/>
          <w:b/>
          <w:bCs/>
          <w:sz w:val="28"/>
          <w:szCs w:val="28"/>
          <w:lang w:eastAsia="ru-RU"/>
        </w:rPr>
        <w:t>а</w:t>
      </w:r>
      <w:r w:rsidRPr="00DE3F24">
        <w:rPr>
          <w:rFonts w:ascii="Times New Roman" w:eastAsia="Times New Roman" w:hAnsi="Times New Roman" w:cs="Times New Roman"/>
          <w:b/>
          <w:bCs/>
          <w:sz w:val="28"/>
          <w:szCs w:val="28"/>
          <w:lang w:eastAsia="ru-RU"/>
        </w:rPr>
        <w:t xml:space="preserve">дминистрации </w:t>
      </w:r>
      <w:r w:rsidR="00DE3F24">
        <w:rPr>
          <w:rFonts w:ascii="Times New Roman" w:eastAsia="Times New Roman" w:hAnsi="Times New Roman" w:cs="Times New Roman"/>
          <w:b/>
          <w:bCs/>
          <w:sz w:val="28"/>
          <w:szCs w:val="28"/>
          <w:lang w:eastAsia="ru-RU"/>
        </w:rPr>
        <w:t>Уленкульского</w:t>
      </w:r>
      <w:r w:rsidRPr="00DE3F24">
        <w:rPr>
          <w:rFonts w:ascii="Times New Roman" w:eastAsia="Times New Roman" w:hAnsi="Times New Roman" w:cs="Times New Roman"/>
          <w:b/>
          <w:bCs/>
          <w:sz w:val="28"/>
          <w:szCs w:val="28"/>
          <w:lang w:eastAsia="ru-RU"/>
        </w:rPr>
        <w:t xml:space="preserve"> сельского поселения </w:t>
      </w:r>
      <w:r w:rsidR="00DE3F24">
        <w:rPr>
          <w:rFonts w:ascii="Times New Roman" w:eastAsia="Times New Roman" w:hAnsi="Times New Roman" w:cs="Times New Roman"/>
          <w:b/>
          <w:bCs/>
          <w:sz w:val="28"/>
          <w:szCs w:val="28"/>
          <w:lang w:eastAsia="ru-RU"/>
        </w:rPr>
        <w:t>Большеречен</w:t>
      </w:r>
      <w:r w:rsidRPr="00DE3F24">
        <w:rPr>
          <w:rFonts w:ascii="Times New Roman" w:eastAsia="Times New Roman" w:hAnsi="Times New Roman" w:cs="Times New Roman"/>
          <w:b/>
          <w:bCs/>
          <w:sz w:val="28"/>
          <w:szCs w:val="28"/>
          <w:lang w:eastAsia="ru-RU"/>
        </w:rPr>
        <w:t>ского муниципального района Омской области, без предоставления земельного участка и установления сервитута»</w:t>
      </w:r>
      <w:r w:rsidR="00DE3F24">
        <w:tab/>
      </w:r>
    </w:p>
    <w:p w:rsidR="00DE3F24" w:rsidRPr="00DE3F24" w:rsidRDefault="00DE3F24" w:rsidP="00DE3F24">
      <w:pPr>
        <w:ind w:firstLine="709"/>
        <w:jc w:val="both"/>
        <w:rPr>
          <w:rFonts w:ascii="Times New Roman" w:hAnsi="Times New Roman" w:cs="Times New Roman"/>
          <w:sz w:val="28"/>
          <w:szCs w:val="28"/>
        </w:rPr>
      </w:pPr>
      <w:r w:rsidRPr="00DE3F24">
        <w:rPr>
          <w:rFonts w:ascii="Times New Roman" w:hAnsi="Times New Roman" w:cs="Times New Roman"/>
          <w:sz w:val="28"/>
          <w:szCs w:val="28"/>
        </w:rPr>
        <w:t xml:space="preserve">Руководствуясь Федеральным законом </w:t>
      </w:r>
      <w:hyperlink r:id="rId5" w:tgtFrame="_blank" w:history="1">
        <w:r w:rsidRPr="00DE3F24">
          <w:rPr>
            <w:rFonts w:ascii="Times New Roman" w:hAnsi="Times New Roman" w:cs="Times New Roman"/>
            <w:sz w:val="28"/>
            <w:szCs w:val="28"/>
          </w:rPr>
          <w:t>«Об организации предоставления государственных и муниципальных услуг»</w:t>
        </w:r>
      </w:hyperlink>
      <w:r w:rsidRPr="00DE3F24">
        <w:rPr>
          <w:rFonts w:ascii="Times New Roman" w:hAnsi="Times New Roman" w:cs="Times New Roman"/>
          <w:sz w:val="28"/>
          <w:szCs w:val="28"/>
        </w:rPr>
        <w:t xml:space="preserve">, постановлением Правительства Омской области </w:t>
      </w:r>
      <w:r w:rsidRPr="00DE3F24">
        <w:rPr>
          <w:rFonts w:ascii="Times New Roman" w:hAnsi="Times New Roman" w:cs="Times New Roman"/>
          <w:color w:val="000000"/>
          <w:sz w:val="28"/>
          <w:szCs w:val="28"/>
        </w:rPr>
        <w:t xml:space="preserve">от </w:t>
      </w:r>
      <w:hyperlink r:id="rId6" w:tgtFrame="_blank" w:history="1">
        <w:r w:rsidRPr="00DE3F24">
          <w:rPr>
            <w:rFonts w:ascii="Times New Roman" w:hAnsi="Times New Roman" w:cs="Times New Roman"/>
            <w:sz w:val="28"/>
            <w:szCs w:val="28"/>
          </w:rPr>
          <w:t>24 ноября 2010 года № 229-п</w:t>
        </w:r>
      </w:hyperlink>
      <w:r w:rsidRPr="00DE3F24">
        <w:rPr>
          <w:rFonts w:ascii="Times New Roman" w:hAnsi="Times New Roman" w:cs="Times New Roman"/>
          <w:color w:val="000000"/>
          <w:sz w:val="28"/>
          <w:szCs w:val="28"/>
        </w:rPr>
        <w:t xml:space="preserve"> «О разработке, утверждении (принятии) административных регламентов», </w:t>
      </w:r>
      <w:r w:rsidRPr="00DE3F24">
        <w:rPr>
          <w:rFonts w:ascii="Times New Roman" w:hAnsi="Times New Roman" w:cs="Times New Roman"/>
          <w:b/>
          <w:color w:val="000000"/>
          <w:sz w:val="28"/>
          <w:szCs w:val="28"/>
        </w:rPr>
        <w:t>ПОСТАНОВЛЯЮ</w:t>
      </w:r>
      <w:r w:rsidRPr="00DE3F24">
        <w:rPr>
          <w:rFonts w:ascii="Times New Roman" w:hAnsi="Times New Roman" w:cs="Times New Roman"/>
          <w:sz w:val="28"/>
          <w:szCs w:val="28"/>
        </w:rPr>
        <w:t>:</w:t>
      </w:r>
    </w:p>
    <w:p w:rsidR="00DE3F24" w:rsidRPr="00DE3F24" w:rsidRDefault="00DE3F24" w:rsidP="00DE3F24">
      <w:pPr>
        <w:ind w:firstLine="709"/>
        <w:jc w:val="both"/>
        <w:rPr>
          <w:rFonts w:ascii="Times New Roman" w:hAnsi="Times New Roman" w:cs="Times New Roman"/>
          <w:sz w:val="28"/>
          <w:szCs w:val="28"/>
        </w:rPr>
      </w:pPr>
      <w:r w:rsidRPr="00DE3F24">
        <w:rPr>
          <w:rFonts w:ascii="Times New Roman" w:hAnsi="Times New Roman" w:cs="Times New Roman"/>
          <w:sz w:val="28"/>
          <w:szCs w:val="28"/>
        </w:rPr>
        <w:t xml:space="preserve">1.Утвердить прилагаемый Административный регламент предоставления муниципальной услуги «Выдача разрешения на использование земельного участка, находящегося в собственности администрации </w:t>
      </w:r>
      <w:r>
        <w:rPr>
          <w:rFonts w:ascii="Times New Roman" w:hAnsi="Times New Roman" w:cs="Times New Roman"/>
          <w:sz w:val="28"/>
          <w:szCs w:val="28"/>
        </w:rPr>
        <w:t>Уленкульского</w:t>
      </w:r>
      <w:r w:rsidRPr="00DE3F24">
        <w:rPr>
          <w:rFonts w:ascii="Times New Roman" w:hAnsi="Times New Roman" w:cs="Times New Roman"/>
          <w:sz w:val="28"/>
          <w:szCs w:val="28"/>
        </w:rPr>
        <w:t xml:space="preserve"> сельского поселения Большереченского муниципального района Омской области, без предоставления земельного участка и установления сервитута».</w:t>
      </w:r>
    </w:p>
    <w:p w:rsidR="00DE3F24" w:rsidRPr="00CF7EE5" w:rsidRDefault="00CF7EE5" w:rsidP="00CF7EE5">
      <w:pPr>
        <w:autoSpaceDE w:val="0"/>
        <w:autoSpaceDN w:val="0"/>
        <w:adjustRightInd w:val="0"/>
        <w:spacing w:after="0" w:line="240" w:lineRule="auto"/>
        <w:ind w:left="360"/>
        <w:jc w:val="both"/>
        <w:rPr>
          <w:rFonts w:ascii="Times New Roman" w:hAnsi="Times New Roman" w:cs="Times New Roman"/>
          <w:sz w:val="28"/>
          <w:szCs w:val="26"/>
        </w:rPr>
      </w:pPr>
      <w:r>
        <w:rPr>
          <w:rFonts w:ascii="Times New Roman" w:hAnsi="Times New Roman" w:cs="Times New Roman"/>
          <w:sz w:val="28"/>
          <w:szCs w:val="28"/>
        </w:rPr>
        <w:t xml:space="preserve">      </w:t>
      </w:r>
      <w:r w:rsidR="00DE3F24" w:rsidRPr="00CF7EE5">
        <w:rPr>
          <w:rFonts w:ascii="Times New Roman" w:hAnsi="Times New Roman" w:cs="Times New Roman"/>
          <w:sz w:val="28"/>
          <w:szCs w:val="28"/>
        </w:rPr>
        <w:t xml:space="preserve">2. </w:t>
      </w:r>
      <w:r w:rsidR="00DE3F24" w:rsidRPr="00CF7EE5">
        <w:rPr>
          <w:rFonts w:ascii="Times New Roman" w:hAnsi="Times New Roman" w:cs="Times New Roman"/>
          <w:sz w:val="28"/>
          <w:szCs w:val="26"/>
        </w:rPr>
        <w:t>Контроль за исполнением настоящего постановления оставляю за собой.</w:t>
      </w:r>
    </w:p>
    <w:p w:rsidR="00DE3F24" w:rsidRPr="00DE3F24" w:rsidRDefault="00DE3F24" w:rsidP="00DE3F24">
      <w:pPr>
        <w:ind w:firstLine="709"/>
        <w:jc w:val="both"/>
        <w:rPr>
          <w:rFonts w:ascii="Times New Roman" w:hAnsi="Times New Roman" w:cs="Times New Roman"/>
          <w:sz w:val="28"/>
          <w:szCs w:val="28"/>
        </w:rPr>
      </w:pPr>
      <w:r w:rsidRPr="00DE3F24">
        <w:rPr>
          <w:rFonts w:ascii="Times New Roman" w:hAnsi="Times New Roman" w:cs="Times New Roman"/>
          <w:sz w:val="28"/>
          <w:szCs w:val="28"/>
        </w:rPr>
        <w:t>3. Постановление вступает в силу с момента опубликования в газете «</w:t>
      </w:r>
      <w:proofErr w:type="spellStart"/>
      <w:r>
        <w:rPr>
          <w:rFonts w:ascii="Times New Roman" w:hAnsi="Times New Roman" w:cs="Times New Roman"/>
          <w:sz w:val="28"/>
          <w:szCs w:val="28"/>
        </w:rPr>
        <w:t>Уленкуль</w:t>
      </w:r>
      <w:r w:rsidRPr="00DE3F24">
        <w:rPr>
          <w:rFonts w:ascii="Times New Roman" w:hAnsi="Times New Roman" w:cs="Times New Roman"/>
          <w:sz w:val="28"/>
          <w:szCs w:val="28"/>
        </w:rPr>
        <w:t>ский</w:t>
      </w:r>
      <w:proofErr w:type="spellEnd"/>
      <w:r w:rsidRPr="00DE3F24">
        <w:rPr>
          <w:rFonts w:ascii="Times New Roman" w:hAnsi="Times New Roman" w:cs="Times New Roman"/>
          <w:sz w:val="28"/>
          <w:szCs w:val="28"/>
        </w:rPr>
        <w:t xml:space="preserve"> муниципальный вестник».</w:t>
      </w:r>
    </w:p>
    <w:p w:rsidR="00DE3F24" w:rsidRPr="00F9136F" w:rsidRDefault="00DE3F24" w:rsidP="00DE3F24">
      <w:pPr>
        <w:ind w:firstLine="709"/>
        <w:jc w:val="both"/>
        <w:rPr>
          <w:sz w:val="28"/>
          <w:szCs w:val="28"/>
        </w:rPr>
      </w:pPr>
    </w:p>
    <w:p w:rsidR="009845EA" w:rsidRPr="00027B6B" w:rsidRDefault="00027B6B" w:rsidP="00027B6B">
      <w:pPr>
        <w:tabs>
          <w:tab w:val="left" w:pos="6870"/>
        </w:tabs>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027B6B">
        <w:rPr>
          <w:rFonts w:ascii="Times New Roman" w:eastAsia="Times New Roman" w:hAnsi="Times New Roman" w:cs="Times New Roman"/>
          <w:sz w:val="28"/>
          <w:szCs w:val="28"/>
          <w:lang w:eastAsia="ru-RU"/>
        </w:rPr>
        <w:t>И.о.главы</w:t>
      </w:r>
      <w:proofErr w:type="spellEnd"/>
      <w:r w:rsidRPr="00027B6B">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Pr="00027B6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sidRPr="00027B6B">
        <w:rPr>
          <w:rFonts w:ascii="Times New Roman" w:eastAsia="Times New Roman" w:hAnsi="Times New Roman" w:cs="Times New Roman"/>
          <w:sz w:val="28"/>
          <w:szCs w:val="28"/>
          <w:lang w:eastAsia="ru-RU"/>
        </w:rPr>
        <w:t>В.Р.Иноятова</w:t>
      </w:r>
      <w:proofErr w:type="spellEnd"/>
    </w:p>
    <w:p w:rsidR="00CF7EE5" w:rsidRDefault="00CF7EE5" w:rsidP="00DE3F24">
      <w:pPr>
        <w:spacing w:before="100" w:beforeAutospacing="1" w:after="100" w:afterAutospacing="1" w:line="240" w:lineRule="auto"/>
        <w:ind w:firstLine="900"/>
        <w:rPr>
          <w:rFonts w:ascii="Times New Roman" w:eastAsia="Times New Roman" w:hAnsi="Times New Roman" w:cs="Times New Roman"/>
          <w:sz w:val="24"/>
          <w:szCs w:val="24"/>
          <w:lang w:eastAsia="ru-RU"/>
        </w:rPr>
      </w:pPr>
    </w:p>
    <w:p w:rsidR="00CF7EE5" w:rsidRPr="009845EA" w:rsidRDefault="00CF7EE5" w:rsidP="00DE3F24">
      <w:pPr>
        <w:spacing w:before="100" w:beforeAutospacing="1" w:after="100" w:afterAutospacing="1" w:line="240" w:lineRule="auto"/>
        <w:ind w:firstLine="900"/>
        <w:rPr>
          <w:rFonts w:ascii="Times New Roman" w:eastAsia="Times New Roman" w:hAnsi="Times New Roman" w:cs="Times New Roman"/>
          <w:sz w:val="24"/>
          <w:szCs w:val="24"/>
          <w:lang w:eastAsia="ru-RU"/>
        </w:rPr>
      </w:pPr>
    </w:p>
    <w:p w:rsidR="009845EA" w:rsidRPr="009845EA" w:rsidRDefault="009845EA" w:rsidP="009845EA">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9845EA">
        <w:rPr>
          <w:rFonts w:ascii="Times New Roman" w:eastAsia="Times New Roman" w:hAnsi="Times New Roman" w:cs="Times New Roman"/>
          <w:sz w:val="24"/>
          <w:szCs w:val="24"/>
          <w:lang w:eastAsia="ru-RU"/>
        </w:rPr>
        <w:t> </w:t>
      </w:r>
    </w:p>
    <w:p w:rsidR="00DE3F24" w:rsidRPr="00DE3F24" w:rsidRDefault="009845EA" w:rsidP="00DE3F24">
      <w:pPr>
        <w:pStyle w:val="a6"/>
        <w:jc w:val="right"/>
        <w:rPr>
          <w:rFonts w:ascii="Times New Roman" w:hAnsi="Times New Roman"/>
          <w:sz w:val="24"/>
          <w:szCs w:val="24"/>
        </w:rPr>
      </w:pPr>
      <w:r w:rsidRPr="00DE3F24">
        <w:rPr>
          <w:rFonts w:ascii="Times New Roman" w:eastAsia="Times New Roman" w:hAnsi="Times New Roman"/>
          <w:sz w:val="24"/>
          <w:szCs w:val="24"/>
          <w:lang w:eastAsia="ru-RU"/>
        </w:rPr>
        <w:lastRenderedPageBreak/>
        <w:t> </w:t>
      </w:r>
      <w:r w:rsidR="00DE3F24" w:rsidRPr="00DE3F24">
        <w:rPr>
          <w:rFonts w:ascii="Times New Roman" w:hAnsi="Times New Roman"/>
          <w:sz w:val="24"/>
          <w:szCs w:val="24"/>
        </w:rPr>
        <w:t xml:space="preserve">Приложение к Постановлению </w:t>
      </w:r>
    </w:p>
    <w:p w:rsidR="00DE3F24" w:rsidRPr="00DE3F24" w:rsidRDefault="00DE3F24" w:rsidP="00DE3F24">
      <w:pPr>
        <w:pStyle w:val="a6"/>
        <w:jc w:val="right"/>
        <w:rPr>
          <w:rFonts w:ascii="Times New Roman" w:hAnsi="Times New Roman"/>
          <w:sz w:val="24"/>
          <w:szCs w:val="24"/>
        </w:rPr>
      </w:pPr>
      <w:r w:rsidRPr="00DE3F24">
        <w:rPr>
          <w:rFonts w:ascii="Times New Roman" w:hAnsi="Times New Roman"/>
          <w:sz w:val="24"/>
          <w:szCs w:val="24"/>
        </w:rPr>
        <w:t xml:space="preserve">администрации </w:t>
      </w:r>
      <w:r>
        <w:rPr>
          <w:rFonts w:ascii="Times New Roman" w:hAnsi="Times New Roman"/>
          <w:sz w:val="24"/>
          <w:szCs w:val="24"/>
        </w:rPr>
        <w:t>Уленкульского</w:t>
      </w:r>
      <w:r w:rsidRPr="00DE3F24">
        <w:rPr>
          <w:rFonts w:ascii="Times New Roman" w:hAnsi="Times New Roman"/>
          <w:sz w:val="24"/>
          <w:szCs w:val="24"/>
        </w:rPr>
        <w:t xml:space="preserve"> </w:t>
      </w:r>
    </w:p>
    <w:p w:rsidR="00DE3F24" w:rsidRPr="00DE3F24" w:rsidRDefault="00DE3F24" w:rsidP="00DE3F24">
      <w:pPr>
        <w:pStyle w:val="a6"/>
        <w:jc w:val="right"/>
        <w:rPr>
          <w:rFonts w:ascii="Times New Roman" w:hAnsi="Times New Roman"/>
          <w:sz w:val="24"/>
          <w:szCs w:val="24"/>
        </w:rPr>
      </w:pPr>
      <w:r w:rsidRPr="00DE3F24">
        <w:rPr>
          <w:rFonts w:ascii="Times New Roman" w:hAnsi="Times New Roman"/>
          <w:sz w:val="24"/>
          <w:szCs w:val="24"/>
        </w:rPr>
        <w:t xml:space="preserve">сельского поселения </w:t>
      </w:r>
    </w:p>
    <w:p w:rsidR="00DE3F24" w:rsidRPr="00DE3F24" w:rsidRDefault="00DE3F24" w:rsidP="00DE3F24">
      <w:pPr>
        <w:pStyle w:val="a6"/>
        <w:jc w:val="right"/>
        <w:rPr>
          <w:rFonts w:ascii="Times New Roman" w:hAnsi="Times New Roman"/>
          <w:sz w:val="24"/>
          <w:szCs w:val="24"/>
        </w:rPr>
      </w:pPr>
      <w:r w:rsidRPr="00DE3F24">
        <w:rPr>
          <w:rFonts w:ascii="Times New Roman" w:hAnsi="Times New Roman"/>
          <w:sz w:val="24"/>
          <w:szCs w:val="24"/>
        </w:rPr>
        <w:t xml:space="preserve">от </w:t>
      </w:r>
      <w:r w:rsidR="00027B6B">
        <w:rPr>
          <w:rFonts w:ascii="Times New Roman" w:hAnsi="Times New Roman"/>
          <w:sz w:val="24"/>
          <w:szCs w:val="24"/>
        </w:rPr>
        <w:t>30.06.2021</w:t>
      </w:r>
      <w:r w:rsidRPr="00DE3F24">
        <w:rPr>
          <w:rFonts w:ascii="Times New Roman" w:hAnsi="Times New Roman"/>
          <w:sz w:val="24"/>
          <w:szCs w:val="24"/>
        </w:rPr>
        <w:t xml:space="preserve"> г</w:t>
      </w:r>
      <w:r>
        <w:rPr>
          <w:rFonts w:ascii="Times New Roman" w:hAnsi="Times New Roman"/>
          <w:sz w:val="24"/>
          <w:szCs w:val="24"/>
        </w:rPr>
        <w:t>.</w:t>
      </w:r>
      <w:r w:rsidRPr="00DE3F24">
        <w:rPr>
          <w:rFonts w:ascii="Times New Roman" w:hAnsi="Times New Roman"/>
          <w:sz w:val="24"/>
          <w:szCs w:val="24"/>
        </w:rPr>
        <w:t xml:space="preserve"> № </w:t>
      </w:r>
      <w:r w:rsidR="00027B6B">
        <w:rPr>
          <w:rFonts w:ascii="Times New Roman" w:hAnsi="Times New Roman"/>
          <w:sz w:val="24"/>
          <w:szCs w:val="24"/>
        </w:rPr>
        <w:t>40</w:t>
      </w:r>
    </w:p>
    <w:p w:rsidR="00DE3F24" w:rsidRPr="00027B6B" w:rsidRDefault="00DE3F24" w:rsidP="00027B6B">
      <w:pPr>
        <w:spacing w:before="100" w:beforeAutospacing="1" w:after="100" w:afterAutospacing="1"/>
        <w:jc w:val="right"/>
        <w:rPr>
          <w:sz w:val="28"/>
          <w:szCs w:val="28"/>
        </w:rPr>
      </w:pPr>
      <w:r w:rsidRPr="00F9136F">
        <w:rPr>
          <w:color w:val="0000FF"/>
          <w:sz w:val="28"/>
          <w:szCs w:val="28"/>
          <w:u w:val="single"/>
        </w:rPr>
        <w:t> </w:t>
      </w:r>
    </w:p>
    <w:p w:rsidR="00DE3F24" w:rsidRDefault="00DE3F24" w:rsidP="00CF7EE5">
      <w:pPr>
        <w:pStyle w:val="a6"/>
        <w:jc w:val="center"/>
        <w:rPr>
          <w:rFonts w:ascii="Times New Roman" w:hAnsi="Times New Roman"/>
          <w:b/>
          <w:sz w:val="28"/>
          <w:szCs w:val="28"/>
        </w:rPr>
      </w:pPr>
      <w:r w:rsidRPr="00CF7EE5">
        <w:rPr>
          <w:rFonts w:ascii="Times New Roman" w:hAnsi="Times New Roman"/>
          <w:b/>
          <w:sz w:val="28"/>
          <w:szCs w:val="28"/>
        </w:rPr>
        <w:t>Об утверждении административного регламента предоставления муниципальной услуги «Выдача разрешения на использование земельного участка, находящегося в собственности администрации Уленкульского сельского поселения Большереченского муниципального района Омской области, без предоставления земельного участка и установления сервитута»</w:t>
      </w:r>
    </w:p>
    <w:p w:rsidR="00CF7EE5" w:rsidRPr="00CF7EE5" w:rsidRDefault="00CF7EE5" w:rsidP="00CF7EE5">
      <w:pPr>
        <w:pStyle w:val="a6"/>
        <w:jc w:val="center"/>
        <w:rPr>
          <w:rFonts w:ascii="Times New Roman" w:hAnsi="Times New Roman"/>
          <w:b/>
          <w:sz w:val="28"/>
          <w:szCs w:val="28"/>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Раздел I. ОБЩИЕ ПОЛОЖЕНИЯ</w:t>
      </w:r>
    </w:p>
    <w:p w:rsidR="00DE3F24" w:rsidRPr="00CF7EE5" w:rsidRDefault="00DE3F24" w:rsidP="00DE3F24">
      <w:pPr>
        <w:pStyle w:val="a6"/>
        <w:rPr>
          <w:rFonts w:ascii="Times New Roman" w:hAnsi="Times New Roman"/>
          <w:b/>
          <w:sz w:val="26"/>
          <w:szCs w:val="26"/>
        </w:rPr>
      </w:pPr>
      <w:r w:rsidRPr="00CF7EE5">
        <w:rPr>
          <w:rFonts w:ascii="Times New Roman" w:hAnsi="Times New Roman"/>
          <w:b/>
          <w:sz w:val="26"/>
          <w:szCs w:val="26"/>
        </w:rPr>
        <w:t>Подраздел 1. ПРЕДМЕТ РЕГУЛИРОВАНИЯ АДМИНИСТРАТИВНОГО</w:t>
      </w:r>
    </w:p>
    <w:p w:rsidR="00DE3F24" w:rsidRPr="00CF7EE5" w:rsidRDefault="00DE3F24" w:rsidP="00DE3F24">
      <w:pPr>
        <w:pStyle w:val="a6"/>
        <w:rPr>
          <w:rFonts w:ascii="Times New Roman" w:hAnsi="Times New Roman"/>
          <w:b/>
          <w:sz w:val="26"/>
          <w:szCs w:val="26"/>
        </w:rPr>
      </w:pPr>
      <w:r w:rsidRPr="00CF7EE5">
        <w:rPr>
          <w:rFonts w:ascii="Times New Roman" w:hAnsi="Times New Roman"/>
          <w:b/>
          <w:sz w:val="26"/>
          <w:szCs w:val="26"/>
        </w:rPr>
        <w:t>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 Административный регламент предоставления муниципальной услуги «Выдача разрешения на использование земельного участка, находящегося в собственности администрации Уленкульского сельского поселения Большереченского муниципального района Омской области, без предоставления земельного участка и установления сервитута» (далее – Административный регламент) разработан в целях повышения качества исполнения и доступности государственной услуги по выдаче разрешения на использование земельного участка, находящегося в собственности Омской области, без предоставления земельного участка и установления сервитута (далее – государственная услуга), устанавливает порядок и стандарт ее предоставления.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Государственная услуга предоставляется в отношении земельных участков, находящихся в собственности Администрации Уленкульского сельского поселения Большереченского муниципального района Омской области, в случаях, предусмотренных пунктом 1 статьи 39.33 </w:t>
      </w:r>
      <w:hyperlink r:id="rId7" w:tgtFrame="_blank" w:history="1">
        <w:r w:rsidRPr="00DE3F24">
          <w:rPr>
            <w:rFonts w:ascii="Times New Roman" w:hAnsi="Times New Roman"/>
            <w:sz w:val="26"/>
            <w:szCs w:val="26"/>
          </w:rPr>
          <w:t>Земельного кодекса</w:t>
        </w:r>
      </w:hyperlink>
      <w:r w:rsidRPr="00DE3F24">
        <w:rPr>
          <w:rFonts w:ascii="Times New Roman" w:hAnsi="Times New Roman"/>
          <w:sz w:val="26"/>
          <w:szCs w:val="26"/>
        </w:rPr>
        <w:t xml:space="preserve"> Российской Федерации, за исключением случаев размещения нестационарных торговых объектов, рекламных конструкций.</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 КРУГ ЗАЯВИТЕЛЕЙ</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 Заявителями при предоставлении государственной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выдаче разрешения на использование земельного участка, находящегося в собственности Администрации Уленкульского сельского поселения Большереченского муниципального района Омской области, без предоставления земельного участка и установления сервитута (далее – заявители), их представители.</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 ТРЕБОВАНИЯ К ПОРЯДКУ ИНФОРМИРОВАНИЯ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О ПРЕДОСТАВЛЕНИИ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3. Место нахождения Администрации Уленкульского сельского поселения: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646698 с. </w:t>
      </w:r>
      <w:proofErr w:type="spellStart"/>
      <w:r w:rsidR="00CF7EE5">
        <w:rPr>
          <w:rFonts w:ascii="Times New Roman" w:hAnsi="Times New Roman"/>
          <w:sz w:val="26"/>
          <w:szCs w:val="26"/>
        </w:rPr>
        <w:t>Уленкуль</w:t>
      </w:r>
      <w:proofErr w:type="spellEnd"/>
      <w:r w:rsidRPr="00DE3F24">
        <w:rPr>
          <w:rFonts w:ascii="Times New Roman" w:hAnsi="Times New Roman"/>
          <w:sz w:val="26"/>
          <w:szCs w:val="26"/>
        </w:rPr>
        <w:t xml:space="preserve">, ул. </w:t>
      </w:r>
      <w:r w:rsidR="00CF7EE5">
        <w:rPr>
          <w:rFonts w:ascii="Times New Roman" w:hAnsi="Times New Roman"/>
          <w:sz w:val="26"/>
          <w:szCs w:val="26"/>
        </w:rPr>
        <w:t>Гагарина</w:t>
      </w:r>
      <w:r w:rsidRPr="00DE3F24">
        <w:rPr>
          <w:rFonts w:ascii="Times New Roman" w:hAnsi="Times New Roman"/>
          <w:sz w:val="26"/>
          <w:szCs w:val="26"/>
        </w:rPr>
        <w:t xml:space="preserve">, </w:t>
      </w:r>
      <w:r w:rsidR="00CF7EE5">
        <w:rPr>
          <w:rFonts w:ascii="Times New Roman" w:hAnsi="Times New Roman"/>
          <w:sz w:val="26"/>
          <w:szCs w:val="26"/>
        </w:rPr>
        <w:t>38,</w:t>
      </w:r>
      <w:r w:rsidRPr="00DE3F24">
        <w:rPr>
          <w:rFonts w:ascii="Times New Roman" w:hAnsi="Times New Roman"/>
          <w:sz w:val="26"/>
          <w:szCs w:val="26"/>
        </w:rPr>
        <w:t xml:space="preserve"> Большереченского района Омской области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 График работы Администрации Уленкульского сельского поселения:</w:t>
      </w:r>
    </w:p>
    <w:p w:rsidR="00DE3F24" w:rsidRPr="00DE3F24" w:rsidRDefault="00DE3F24" w:rsidP="00DE3F24">
      <w:pPr>
        <w:pStyle w:val="a6"/>
        <w:rPr>
          <w:rFonts w:ascii="Times New Roman" w:hAnsi="Times New Roman"/>
          <w:color w:val="000000"/>
          <w:sz w:val="26"/>
          <w:szCs w:val="26"/>
        </w:rPr>
      </w:pPr>
      <w:r w:rsidRPr="00DE3F24">
        <w:rPr>
          <w:rFonts w:ascii="Times New Roman" w:hAnsi="Times New Roman"/>
          <w:color w:val="000000"/>
          <w:sz w:val="26"/>
          <w:szCs w:val="26"/>
        </w:rPr>
        <w:lastRenderedPageBreak/>
        <w:t>понедель</w:t>
      </w:r>
      <w:r w:rsidRPr="00DE3F24">
        <w:rPr>
          <w:rFonts w:ascii="Times New Roman" w:hAnsi="Times New Roman"/>
          <w:color w:val="000000"/>
          <w:spacing w:val="-1"/>
          <w:sz w:val="26"/>
          <w:szCs w:val="26"/>
        </w:rPr>
        <w:t>н</w:t>
      </w:r>
      <w:r w:rsidRPr="00DE3F24">
        <w:rPr>
          <w:rFonts w:ascii="Times New Roman" w:hAnsi="Times New Roman"/>
          <w:color w:val="000000"/>
          <w:sz w:val="26"/>
          <w:szCs w:val="26"/>
        </w:rPr>
        <w:t>ик</w:t>
      </w:r>
      <w:r w:rsidRPr="00DE3F24">
        <w:rPr>
          <w:rFonts w:ascii="Times New Roman" w:hAnsi="Times New Roman"/>
          <w:color w:val="000000"/>
          <w:spacing w:val="1"/>
          <w:sz w:val="26"/>
          <w:szCs w:val="26"/>
        </w:rPr>
        <w:t xml:space="preserve"> –</w:t>
      </w:r>
      <w:r w:rsidRPr="00DE3F24">
        <w:rPr>
          <w:rFonts w:ascii="Times New Roman" w:hAnsi="Times New Roman"/>
          <w:color w:val="000000"/>
          <w:spacing w:val="-1"/>
          <w:sz w:val="26"/>
          <w:szCs w:val="26"/>
        </w:rPr>
        <w:t xml:space="preserve"> </w:t>
      </w:r>
      <w:r w:rsidRPr="00DE3F24">
        <w:rPr>
          <w:rFonts w:ascii="Times New Roman" w:hAnsi="Times New Roman"/>
          <w:color w:val="000000"/>
          <w:sz w:val="26"/>
          <w:szCs w:val="26"/>
        </w:rPr>
        <w:t>пя</w:t>
      </w:r>
      <w:r w:rsidRPr="00DE3F24">
        <w:rPr>
          <w:rFonts w:ascii="Times New Roman" w:hAnsi="Times New Roman"/>
          <w:color w:val="000000"/>
          <w:spacing w:val="-1"/>
          <w:sz w:val="26"/>
          <w:szCs w:val="26"/>
        </w:rPr>
        <w:t>т</w:t>
      </w:r>
      <w:r w:rsidRPr="00DE3F24">
        <w:rPr>
          <w:rFonts w:ascii="Times New Roman" w:hAnsi="Times New Roman"/>
          <w:color w:val="000000"/>
          <w:sz w:val="26"/>
          <w:szCs w:val="26"/>
        </w:rPr>
        <w:t>ница с</w:t>
      </w:r>
      <w:r w:rsidRPr="00DE3F24">
        <w:rPr>
          <w:rFonts w:ascii="Times New Roman" w:hAnsi="Times New Roman"/>
          <w:color w:val="000000"/>
          <w:spacing w:val="136"/>
          <w:sz w:val="26"/>
          <w:szCs w:val="26"/>
        </w:rPr>
        <w:t xml:space="preserve"> </w:t>
      </w:r>
      <w:r w:rsidRPr="00DE3F24">
        <w:rPr>
          <w:rFonts w:ascii="Times New Roman" w:hAnsi="Times New Roman"/>
          <w:color w:val="000000"/>
          <w:spacing w:val="1"/>
          <w:sz w:val="26"/>
          <w:szCs w:val="26"/>
        </w:rPr>
        <w:t>9</w:t>
      </w:r>
      <w:r w:rsidRPr="00DE3F24">
        <w:rPr>
          <w:rFonts w:ascii="Times New Roman" w:hAnsi="Times New Roman"/>
          <w:color w:val="000000"/>
          <w:sz w:val="26"/>
          <w:szCs w:val="26"/>
        </w:rPr>
        <w:t>.00</w:t>
      </w:r>
      <w:r w:rsidRPr="00DE3F24">
        <w:rPr>
          <w:rFonts w:ascii="Times New Roman" w:hAnsi="Times New Roman"/>
          <w:color w:val="000000"/>
          <w:spacing w:val="1"/>
          <w:sz w:val="26"/>
          <w:szCs w:val="26"/>
        </w:rPr>
        <w:t xml:space="preserve"> </w:t>
      </w:r>
      <w:r w:rsidRPr="00DE3F24">
        <w:rPr>
          <w:rFonts w:ascii="Times New Roman" w:hAnsi="Times New Roman"/>
          <w:color w:val="000000"/>
          <w:sz w:val="26"/>
          <w:szCs w:val="26"/>
        </w:rPr>
        <w:t xml:space="preserve">- 17.00; </w:t>
      </w:r>
    </w:p>
    <w:p w:rsidR="00DE3F24" w:rsidRPr="00DE3F24" w:rsidRDefault="00DE3F24" w:rsidP="00DE3F24">
      <w:pPr>
        <w:pStyle w:val="a6"/>
        <w:rPr>
          <w:rFonts w:ascii="Times New Roman" w:hAnsi="Times New Roman"/>
          <w:color w:val="000000"/>
          <w:sz w:val="26"/>
          <w:szCs w:val="26"/>
        </w:rPr>
      </w:pPr>
      <w:r w:rsidRPr="00DE3F24">
        <w:rPr>
          <w:rFonts w:ascii="Times New Roman" w:hAnsi="Times New Roman"/>
          <w:color w:val="000000"/>
          <w:sz w:val="26"/>
          <w:szCs w:val="26"/>
        </w:rPr>
        <w:t>обе</w:t>
      </w:r>
      <w:r w:rsidRPr="00DE3F24">
        <w:rPr>
          <w:rFonts w:ascii="Times New Roman" w:hAnsi="Times New Roman"/>
          <w:color w:val="000000"/>
          <w:spacing w:val="-1"/>
          <w:sz w:val="26"/>
          <w:szCs w:val="26"/>
        </w:rPr>
        <w:t>д</w:t>
      </w:r>
      <w:r w:rsidRPr="00DE3F24">
        <w:rPr>
          <w:rFonts w:ascii="Times New Roman" w:hAnsi="Times New Roman"/>
          <w:color w:val="000000"/>
          <w:sz w:val="26"/>
          <w:szCs w:val="26"/>
        </w:rPr>
        <w:t>: 1</w:t>
      </w:r>
      <w:r w:rsidRPr="00DE3F24">
        <w:rPr>
          <w:rFonts w:ascii="Times New Roman" w:hAnsi="Times New Roman"/>
          <w:color w:val="000000"/>
          <w:spacing w:val="1"/>
          <w:sz w:val="26"/>
          <w:szCs w:val="26"/>
        </w:rPr>
        <w:t>3</w:t>
      </w:r>
      <w:r w:rsidRPr="00DE3F24">
        <w:rPr>
          <w:rFonts w:ascii="Times New Roman" w:hAnsi="Times New Roman"/>
          <w:color w:val="000000"/>
          <w:sz w:val="26"/>
          <w:szCs w:val="26"/>
        </w:rPr>
        <w:t xml:space="preserve">.00 - </w:t>
      </w:r>
      <w:r w:rsidRPr="00DE3F24">
        <w:rPr>
          <w:rFonts w:ascii="Times New Roman" w:hAnsi="Times New Roman"/>
          <w:color w:val="000000"/>
          <w:spacing w:val="1"/>
          <w:sz w:val="26"/>
          <w:szCs w:val="26"/>
        </w:rPr>
        <w:t>14</w:t>
      </w:r>
      <w:r w:rsidRPr="00DE3F24">
        <w:rPr>
          <w:rFonts w:ascii="Times New Roman" w:hAnsi="Times New Roman"/>
          <w:color w:val="000000"/>
          <w:spacing w:val="-1"/>
          <w:sz w:val="26"/>
          <w:szCs w:val="26"/>
        </w:rPr>
        <w:t>.</w:t>
      </w:r>
      <w:r w:rsidRPr="00DE3F24">
        <w:rPr>
          <w:rFonts w:ascii="Times New Roman" w:hAnsi="Times New Roman"/>
          <w:color w:val="000000"/>
          <w:sz w:val="26"/>
          <w:szCs w:val="26"/>
        </w:rPr>
        <w:t>00;</w:t>
      </w:r>
    </w:p>
    <w:p w:rsidR="00DE3F24" w:rsidRPr="00DE3F24" w:rsidRDefault="00DE3F24" w:rsidP="00DE3F24">
      <w:pPr>
        <w:pStyle w:val="a6"/>
        <w:rPr>
          <w:rFonts w:ascii="Times New Roman" w:hAnsi="Times New Roman"/>
          <w:color w:val="000000"/>
          <w:sz w:val="26"/>
          <w:szCs w:val="26"/>
        </w:rPr>
      </w:pPr>
      <w:r w:rsidRPr="00DE3F24">
        <w:rPr>
          <w:rFonts w:ascii="Times New Roman" w:hAnsi="Times New Roman"/>
          <w:color w:val="000000"/>
          <w:sz w:val="26"/>
          <w:szCs w:val="26"/>
        </w:rPr>
        <w:t>Выходные: суббота, воскресенье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 день, непосредственно предшествующий нерабочему праздничному дню, время работы Администрации сокращается на 1 час.</w:t>
      </w:r>
    </w:p>
    <w:p w:rsidR="00DE3F24" w:rsidRPr="00DE3F24" w:rsidRDefault="00DE3F24"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 Справочные телефоны Администрации Уленкульского сельского поселения: 8(381)69 35-</w:t>
      </w:r>
      <w:r w:rsidR="00CF7EE5">
        <w:rPr>
          <w:rFonts w:ascii="Times New Roman" w:hAnsi="Times New Roman"/>
          <w:sz w:val="26"/>
          <w:szCs w:val="26"/>
        </w:rPr>
        <w:t>1</w:t>
      </w:r>
      <w:r w:rsidRPr="00DE3F24">
        <w:rPr>
          <w:rFonts w:ascii="Times New Roman" w:hAnsi="Times New Roman"/>
          <w:sz w:val="26"/>
          <w:szCs w:val="26"/>
        </w:rPr>
        <w:t>-39</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6. Адрес электронной почты Администрации Уленкульского сельского поселения в информационно-телекоммуникационной сети «Интернет»: </w:t>
      </w:r>
      <w:proofErr w:type="spellStart"/>
      <w:r w:rsidR="00CF7EE5">
        <w:rPr>
          <w:rFonts w:ascii="Times New Roman" w:hAnsi="Times New Roman"/>
          <w:sz w:val="26"/>
          <w:szCs w:val="26"/>
          <w:lang w:val="en-US"/>
        </w:rPr>
        <w:t>ulenkul</w:t>
      </w:r>
      <w:proofErr w:type="spellEnd"/>
      <w:r w:rsidRPr="00DE3F24">
        <w:rPr>
          <w:rFonts w:ascii="Times New Roman" w:hAnsi="Times New Roman"/>
          <w:sz w:val="26"/>
          <w:szCs w:val="26"/>
        </w:rPr>
        <w:t>@</w:t>
      </w:r>
      <w:r w:rsidR="00CF7EE5">
        <w:rPr>
          <w:rFonts w:ascii="Times New Roman" w:hAnsi="Times New Roman"/>
          <w:sz w:val="26"/>
          <w:szCs w:val="26"/>
          <w:lang w:val="en-US"/>
        </w:rPr>
        <w:t>bk</w:t>
      </w:r>
      <w:r w:rsidRPr="00DE3F24">
        <w:rPr>
          <w:rFonts w:ascii="Times New Roman" w:hAnsi="Times New Roman"/>
          <w:sz w:val="26"/>
          <w:szCs w:val="26"/>
        </w:rPr>
        <w:t>.</w:t>
      </w:r>
      <w:proofErr w:type="spellStart"/>
      <w:r w:rsidRPr="00DE3F24">
        <w:rPr>
          <w:rFonts w:ascii="Times New Roman" w:hAnsi="Times New Roman"/>
          <w:sz w:val="26"/>
          <w:szCs w:val="26"/>
        </w:rPr>
        <w:t>ru</w:t>
      </w:r>
      <w:proofErr w:type="spellEnd"/>
      <w:r w:rsidRPr="00DE3F24">
        <w:rPr>
          <w:rFonts w:ascii="Times New Roman" w:hAnsi="Times New Roman"/>
          <w:sz w:val="26"/>
          <w:szCs w:val="26"/>
        </w:rPr>
        <w:t xml:space="preserve">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7. Адрес официального сайта Администрации Уленкульского сельского поселения Большереченского муниципального района в информационно-телекоммуникационной сети «Интернет»: </w:t>
      </w:r>
      <w:r w:rsidRPr="00DE3F24">
        <w:rPr>
          <w:rFonts w:ascii="Times New Roman" w:hAnsi="Times New Roman"/>
          <w:color w:val="000000"/>
          <w:sz w:val="26"/>
          <w:szCs w:val="26"/>
        </w:rPr>
        <w:t>www.omskportal.ru</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8. Информирование о порядке предоставления муниципальной услуги осуществляется Администрации Уленкульского сельского поселения: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по телефону;</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путем направления письменного ответа на заявление заявителя по почте;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путем направления в электронном виде по телекоммуникационным каналам связи ответа на заявление заявителя;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при личном приеме заявителей;</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в виде информационных материалов (брошюр, буклетов и т.д.);</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путем размещения информации в открытой и доступной форме на официальном сайте Большереченского муниципального района Омской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9. </w:t>
      </w:r>
      <w:r w:rsidRPr="00DE3F24">
        <w:rPr>
          <w:rFonts w:ascii="Times New Roman" w:hAnsi="Times New Roman"/>
          <w:color w:val="000000"/>
          <w:sz w:val="26"/>
          <w:szCs w:val="26"/>
        </w:rPr>
        <w:t xml:space="preserve">При ответах на телефонные звонки и личные обращения специалисты </w:t>
      </w:r>
      <w:r w:rsidRPr="00DE3F24">
        <w:rPr>
          <w:rFonts w:ascii="Times New Roman" w:hAnsi="Times New Roman"/>
          <w:sz w:val="26"/>
          <w:szCs w:val="26"/>
        </w:rPr>
        <w:t xml:space="preserve">Администрации Уленкульского сельского поселения </w:t>
      </w:r>
      <w:r w:rsidRPr="00DE3F24">
        <w:rPr>
          <w:rFonts w:ascii="Times New Roman" w:hAnsi="Times New Roman"/>
          <w:color w:val="000000"/>
          <w:sz w:val="26"/>
          <w:szCs w:val="26"/>
        </w:rPr>
        <w:t>подробно, в вежливой (корректной) форме информируют обратившихся лиц по интересующим вопросам.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Информация по вопросам предоставления муниципальной услуги является открытой и предоставляется путем: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 размещения на официальном сайте Большереченского муниципального района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 размещения на информационном стенде, расположенном в помещении Администрации Уленкульского сельского поселения;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 использования средств телефонной связи;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 проведения консультаций специалистом</w:t>
      </w:r>
      <w:r w:rsidRPr="00DE3F24">
        <w:rPr>
          <w:rFonts w:ascii="Times New Roman" w:hAnsi="Times New Roman"/>
          <w:color w:val="FF0000"/>
          <w:sz w:val="26"/>
          <w:szCs w:val="26"/>
        </w:rPr>
        <w:t xml:space="preserve"> </w:t>
      </w:r>
      <w:r w:rsidRPr="00DE3F24">
        <w:rPr>
          <w:rFonts w:ascii="Times New Roman" w:hAnsi="Times New Roman"/>
          <w:sz w:val="26"/>
          <w:szCs w:val="26"/>
        </w:rPr>
        <w:t>Администрации Уленкульского сельского поселения при личном обращении.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Раздел II. СТАНДАРТ ПРЕДОСТАВЛЕНИЯ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Подраздел 4. НАИМЕНОВАНИЕ ГОСУДАРСТВЕННОЙ УСЛУГИ</w:t>
      </w:r>
    </w:p>
    <w:p w:rsidR="00DE3F24" w:rsidRPr="00DE3F24" w:rsidRDefault="00DE3F24"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10. Наименование государственной услуги – выдача разрешения на использование земельного участка, находящегося в собственности Администрации Уленкульского сельского поселения </w:t>
      </w:r>
      <w:r w:rsidR="00CF7EE5">
        <w:rPr>
          <w:rFonts w:ascii="Times New Roman" w:hAnsi="Times New Roman"/>
          <w:sz w:val="26"/>
          <w:szCs w:val="26"/>
        </w:rPr>
        <w:t>Б</w:t>
      </w:r>
      <w:r w:rsidRPr="00DE3F24">
        <w:rPr>
          <w:rFonts w:ascii="Times New Roman" w:hAnsi="Times New Roman"/>
          <w:sz w:val="26"/>
          <w:szCs w:val="26"/>
        </w:rPr>
        <w:t>ольшереченского муниципального района Омской области, без предоставления земельного участка и установления сервитута (далее – разрешение на использование земельного участка, разрешение).</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5. НАИМЕНОВАНИЕ ОРГАНА, ПРЕДОСТАВЛЯЮЩЕГО</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lastRenderedPageBreak/>
        <w:t>ГОСУДАРСТВЕННУЮ УСЛУГУ</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11. Государственную услугу предоставляет Минимущество в соответствии с </w:t>
      </w:r>
      <w:hyperlink r:id="rId8" w:history="1">
        <w:r w:rsidRPr="00DE3F24">
          <w:rPr>
            <w:rFonts w:ascii="Times New Roman" w:hAnsi="Times New Roman"/>
            <w:color w:val="000000"/>
            <w:sz w:val="26"/>
            <w:szCs w:val="26"/>
          </w:rPr>
          <w:t>Положением</w:t>
        </w:r>
      </w:hyperlink>
      <w:r w:rsidRPr="00DE3F24">
        <w:rPr>
          <w:rFonts w:ascii="Times New Roman" w:hAnsi="Times New Roman"/>
          <w:sz w:val="26"/>
          <w:szCs w:val="26"/>
        </w:rPr>
        <w:t xml:space="preserve"> о Минимуществе, утвержденным Указом Губернатора Омской области от 10 февраля 2004 года № 26 «Об утверждении Положения о Министерстве имущественных отношений Омской области».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12. При предоставлении государственной услуги осуществляется межведомственное взаимодействие с:</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Росреестром;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Роснедрами;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Минприроды;</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органами местного самоуправления Омской области;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иными органами, в распоряжении которых в соответствии с законодательством находятся документы, необходимые для предоставления государственной услуги, и которые заявитель вправе предоставить по собственной инициативе.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13.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 включенных в </w:t>
      </w:r>
      <w:hyperlink r:id="rId9" w:history="1">
        <w:r w:rsidRPr="00DE3F24">
          <w:rPr>
            <w:rFonts w:ascii="Times New Roman" w:hAnsi="Times New Roman"/>
            <w:color w:val="000000"/>
            <w:sz w:val="26"/>
            <w:szCs w:val="26"/>
            <w:u w:val="single"/>
          </w:rPr>
          <w:t>перечень</w:t>
        </w:r>
      </w:hyperlink>
      <w:r w:rsidRPr="00DE3F24">
        <w:rPr>
          <w:rFonts w:ascii="Times New Roman" w:hAnsi="Times New Roman"/>
          <w:sz w:val="26"/>
          <w:szCs w:val="26"/>
        </w:rPr>
        <w:t xml:space="preserve"> услуг, которые являются необходимыми и обязательными для предоставления и предоставляются организациями, участвующими в предоставлении государственных услуг, в отношении услуг, оказываемых в целях предоставления органами исполнительной власти Омской области государственных услуг, утвержденных Указом Губернатора Омской области от 9 августа 2011 года № 81 «Об утверждении перечня услуг, которые являются необходимыми и обязательными для предоставления и предоставляются организациями, участвующими в предоставлении государственных услуг, в отношении услуг, оказываемых в целях предоставления органами исполнительной власти Омской области государственных услуг».</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6. РЕЗУЛЬТАТ ПРЕДОСТАВЛЕНИЯ ГОСУДАРСТВЕННОЙ</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14. Результатом предоставления государственной услуги является: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 направление (выдача) заявителю решения Администрации Уленкульского сельского поселения Большереченского муниципального района Омской области о выдаче разрешения на использование земельного участка;</w:t>
      </w:r>
    </w:p>
    <w:p w:rsidR="00DE3F24" w:rsidRDefault="00DE3F24" w:rsidP="00DE3F24">
      <w:pPr>
        <w:pStyle w:val="a6"/>
        <w:rPr>
          <w:rFonts w:ascii="Times New Roman" w:hAnsi="Times New Roman"/>
          <w:sz w:val="26"/>
          <w:szCs w:val="26"/>
        </w:rPr>
      </w:pPr>
      <w:r w:rsidRPr="00DE3F24">
        <w:rPr>
          <w:rFonts w:ascii="Times New Roman" w:hAnsi="Times New Roman"/>
          <w:sz w:val="26"/>
          <w:szCs w:val="26"/>
        </w:rPr>
        <w:t>2) направление (выдача) заявителю решения Администрации Уленкульского сельского поселения Большереченского муниципального района об отказе в выдаче разрешения на использование земельного участка. </w:t>
      </w:r>
    </w:p>
    <w:p w:rsidR="00CF7EE5" w:rsidRPr="00DE3F24" w:rsidRDefault="00CF7EE5" w:rsidP="00DE3F24">
      <w:pPr>
        <w:pStyle w:val="a6"/>
        <w:rPr>
          <w:rFonts w:ascii="Times New Roman" w:hAnsi="Times New Roman"/>
          <w:sz w:val="26"/>
          <w:szCs w:val="26"/>
        </w:rPr>
      </w:pPr>
    </w:p>
    <w:p w:rsidR="00DE3F24"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7. СРОК ПРЕДОСТАВЛЕНИЯ ГОСУДАРСТВЕННОЙ УСЛУГИ</w:t>
      </w:r>
    </w:p>
    <w:p w:rsidR="00CF7EE5" w:rsidRPr="00CF7EE5" w:rsidRDefault="00CF7EE5" w:rsidP="00CF7EE5">
      <w:pPr>
        <w:pStyle w:val="a6"/>
        <w:jc w:val="center"/>
        <w:rPr>
          <w:rFonts w:ascii="Times New Roman" w:hAnsi="Times New Roman"/>
          <w:b/>
          <w:sz w:val="26"/>
          <w:szCs w:val="26"/>
        </w:rPr>
      </w:pPr>
    </w:p>
    <w:p w:rsidR="00DE3F24" w:rsidRDefault="00DE3F24" w:rsidP="009F73B7">
      <w:pPr>
        <w:pStyle w:val="a6"/>
        <w:rPr>
          <w:rFonts w:ascii="Times New Roman" w:hAnsi="Times New Roman"/>
          <w:sz w:val="26"/>
          <w:szCs w:val="26"/>
        </w:rPr>
      </w:pPr>
      <w:r w:rsidRPr="00DE3F24">
        <w:rPr>
          <w:rFonts w:ascii="Times New Roman" w:hAnsi="Times New Roman"/>
          <w:sz w:val="26"/>
          <w:szCs w:val="26"/>
        </w:rPr>
        <w:t>15. Срок предоставления государственной услуги составляет:</w:t>
      </w:r>
    </w:p>
    <w:p w:rsidR="009F73B7" w:rsidRPr="00DE3F24" w:rsidRDefault="009F73B7" w:rsidP="00DE3F24">
      <w:pPr>
        <w:pStyle w:val="a6"/>
        <w:rPr>
          <w:rFonts w:ascii="Times New Roman" w:hAnsi="Times New Roman"/>
          <w:sz w:val="26"/>
          <w:szCs w:val="26"/>
        </w:rPr>
      </w:pPr>
      <w:r>
        <w:rPr>
          <w:rFonts w:ascii="Times New Roman" w:hAnsi="Times New Roman"/>
          <w:bCs/>
          <w:sz w:val="28"/>
          <w:szCs w:val="28"/>
        </w:rPr>
        <w:t>-решение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16. Срок приостановления предоставления государственной услуги законодательством не предусмотрен.</w:t>
      </w:r>
    </w:p>
    <w:p w:rsidR="00D32A60" w:rsidRDefault="00DE3F24" w:rsidP="00D32A60">
      <w:pPr>
        <w:suppressAutoHyphens/>
        <w:autoSpaceDE w:val="0"/>
        <w:autoSpaceDN w:val="0"/>
        <w:adjustRightInd w:val="0"/>
        <w:spacing w:after="0" w:line="240" w:lineRule="auto"/>
        <w:ind w:firstLine="709"/>
        <w:jc w:val="both"/>
        <w:rPr>
          <w:rFonts w:ascii="Times New Roman" w:hAnsi="Times New Roman"/>
          <w:bCs/>
          <w:sz w:val="28"/>
          <w:szCs w:val="28"/>
        </w:rPr>
      </w:pPr>
      <w:r w:rsidRPr="00DE3F24">
        <w:rPr>
          <w:rFonts w:ascii="Times New Roman" w:hAnsi="Times New Roman"/>
          <w:sz w:val="26"/>
          <w:szCs w:val="26"/>
        </w:rPr>
        <w:lastRenderedPageBreak/>
        <w:t xml:space="preserve">17. </w:t>
      </w:r>
      <w:r w:rsidR="00D32A60">
        <w:rPr>
          <w:rFonts w:ascii="Times New Roman" w:hAnsi="Times New Roman"/>
          <w:sz w:val="26"/>
          <w:szCs w:val="26"/>
        </w:rPr>
        <w:t>Р</w:t>
      </w:r>
      <w:r w:rsidR="00D32A60">
        <w:rPr>
          <w:rFonts w:ascii="Times New Roman" w:hAnsi="Times New Roman"/>
          <w:bCs/>
          <w:sz w:val="28"/>
          <w:szCs w:val="28"/>
        </w:rPr>
        <w:t>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9F73B7" w:rsidRPr="00DE3F24" w:rsidRDefault="009F73B7"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8. ПРАВОВЫЕ ОСНОВАНИЯ ДЛЯ ПРЕДОСТАВЛЕНИЯ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18. Предоставление государственной услуги осуществляется в соответствии со следующими нормативными правовыми актами: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Земельный </w:t>
      </w:r>
      <w:hyperlink r:id="rId10" w:history="1">
        <w:r w:rsidRPr="00DE3F24">
          <w:rPr>
            <w:rFonts w:ascii="Times New Roman" w:hAnsi="Times New Roman"/>
            <w:sz w:val="26"/>
            <w:szCs w:val="26"/>
          </w:rPr>
          <w:t>кодекс</w:t>
        </w:r>
      </w:hyperlink>
      <w:r w:rsidRPr="00DE3F24">
        <w:rPr>
          <w:rFonts w:ascii="Times New Roman" w:hAnsi="Times New Roman"/>
          <w:sz w:val="26"/>
          <w:szCs w:val="26"/>
        </w:rPr>
        <w:t xml:space="preserve"> Российской Федерации (далее − </w:t>
      </w:r>
      <w:hyperlink r:id="rId11" w:tgtFrame="_blank" w:history="1">
        <w:r w:rsidRPr="00DE3F24">
          <w:rPr>
            <w:rFonts w:ascii="Times New Roman" w:hAnsi="Times New Roman"/>
            <w:sz w:val="26"/>
            <w:szCs w:val="26"/>
          </w:rPr>
          <w:t>ЗК РФ</w:t>
        </w:r>
      </w:hyperlink>
      <w:r w:rsidRPr="00DE3F24">
        <w:rPr>
          <w:rFonts w:ascii="Times New Roman" w:hAnsi="Times New Roman"/>
          <w:sz w:val="26"/>
          <w:szCs w:val="26"/>
        </w:rPr>
        <w:t>);</w:t>
      </w:r>
    </w:p>
    <w:p w:rsidR="00DE3F24" w:rsidRPr="00DE3F24" w:rsidRDefault="000F480A" w:rsidP="00DE3F24">
      <w:pPr>
        <w:pStyle w:val="a6"/>
        <w:rPr>
          <w:rFonts w:ascii="Times New Roman" w:hAnsi="Times New Roman"/>
          <w:sz w:val="26"/>
          <w:szCs w:val="26"/>
        </w:rPr>
      </w:pPr>
      <w:hyperlink r:id="rId12" w:tgtFrame="_blank" w:history="1">
        <w:r w:rsidR="00DE3F24" w:rsidRPr="00DE3F24">
          <w:rPr>
            <w:rFonts w:ascii="Times New Roman" w:hAnsi="Times New Roman"/>
            <w:sz w:val="26"/>
            <w:szCs w:val="26"/>
          </w:rPr>
          <w:t>Градостроительный кодекс</w:t>
        </w:r>
      </w:hyperlink>
      <w:r w:rsidR="00DE3F24" w:rsidRPr="00DE3F24">
        <w:rPr>
          <w:rFonts w:ascii="Times New Roman" w:hAnsi="Times New Roman"/>
          <w:sz w:val="26"/>
          <w:szCs w:val="26"/>
        </w:rPr>
        <w:t xml:space="preserve"> Российской Федерации;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Федеральный </w:t>
      </w:r>
      <w:hyperlink r:id="rId13" w:history="1">
        <w:r w:rsidRPr="00DE3F24">
          <w:rPr>
            <w:rFonts w:ascii="Times New Roman" w:hAnsi="Times New Roman"/>
            <w:sz w:val="26"/>
            <w:szCs w:val="26"/>
          </w:rPr>
          <w:t>закон</w:t>
        </w:r>
      </w:hyperlink>
      <w:r w:rsidRPr="00DE3F24">
        <w:rPr>
          <w:rFonts w:ascii="Times New Roman" w:hAnsi="Times New Roman"/>
          <w:sz w:val="26"/>
          <w:szCs w:val="26"/>
        </w:rPr>
        <w:t xml:space="preserve"> от 27 июля 2006 года № 152-ФЗ </w:t>
      </w:r>
      <w:hyperlink r:id="rId14" w:tgtFrame="_blank" w:history="1">
        <w:r w:rsidRPr="00DE3F24">
          <w:rPr>
            <w:rFonts w:ascii="Times New Roman" w:hAnsi="Times New Roman"/>
            <w:sz w:val="26"/>
            <w:szCs w:val="26"/>
          </w:rPr>
          <w:t>«О персональных данных»</w:t>
        </w:r>
      </w:hyperlink>
      <w:r w:rsidRPr="00DE3F24">
        <w:rPr>
          <w:rFonts w:ascii="Times New Roman" w:hAnsi="Times New Roman"/>
          <w:sz w:val="26"/>
          <w:szCs w:val="26"/>
        </w:rPr>
        <w:t>;</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Федеральный </w:t>
      </w:r>
      <w:hyperlink r:id="rId15" w:history="1">
        <w:r w:rsidRPr="00DE3F24">
          <w:rPr>
            <w:rFonts w:ascii="Times New Roman" w:hAnsi="Times New Roman"/>
            <w:sz w:val="26"/>
            <w:szCs w:val="26"/>
          </w:rPr>
          <w:t>закон</w:t>
        </w:r>
      </w:hyperlink>
      <w:r w:rsidRPr="00DE3F24">
        <w:rPr>
          <w:rFonts w:ascii="Times New Roman" w:hAnsi="Times New Roman"/>
          <w:sz w:val="26"/>
          <w:szCs w:val="26"/>
        </w:rPr>
        <w:t xml:space="preserve"> от 24 июля 2007 года № 221-ФЗ «О государственном кадастре недвижимости»;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Федеральный закон от </w:t>
      </w:r>
      <w:hyperlink r:id="rId16" w:tgtFrame="_blank" w:history="1">
        <w:r w:rsidRPr="00DE3F24">
          <w:rPr>
            <w:rFonts w:ascii="Times New Roman" w:hAnsi="Times New Roman"/>
            <w:sz w:val="26"/>
            <w:szCs w:val="26"/>
          </w:rPr>
          <w:t>9 февраля 2009 года № 8-ФЗ</w:t>
        </w:r>
      </w:hyperlink>
      <w:r w:rsidRPr="00DE3F24">
        <w:rPr>
          <w:rFonts w:ascii="Times New Roman" w:hAnsi="Times New Roman"/>
          <w:sz w:val="26"/>
          <w:szCs w:val="26"/>
        </w:rPr>
        <w:t xml:space="preserve"> «Об обеспечении доступа к информации о деятельности государственных органов и органов местного самоуправления»;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Федеральный </w:t>
      </w:r>
      <w:hyperlink r:id="rId17" w:history="1">
        <w:r w:rsidRPr="00DE3F24">
          <w:rPr>
            <w:rFonts w:ascii="Times New Roman" w:hAnsi="Times New Roman"/>
            <w:sz w:val="26"/>
            <w:szCs w:val="26"/>
          </w:rPr>
          <w:t>закон</w:t>
        </w:r>
      </w:hyperlink>
      <w:r w:rsidRPr="00DE3F24">
        <w:rPr>
          <w:rFonts w:ascii="Times New Roman" w:hAnsi="Times New Roman"/>
          <w:sz w:val="26"/>
          <w:szCs w:val="26"/>
        </w:rPr>
        <w:t xml:space="preserve"> от 27 июля 2010 года № 210-ФЗ </w:t>
      </w:r>
      <w:hyperlink r:id="rId18" w:tgtFrame="_blank" w:history="1">
        <w:r w:rsidRPr="00DE3F24">
          <w:rPr>
            <w:rFonts w:ascii="Times New Roman" w:hAnsi="Times New Roman"/>
            <w:sz w:val="26"/>
            <w:szCs w:val="26"/>
          </w:rPr>
          <w:t>«Об организации предоставления государственных и муниципальных услуг»</w:t>
        </w:r>
      </w:hyperlink>
      <w:r w:rsidRPr="00DE3F24">
        <w:rPr>
          <w:rFonts w:ascii="Times New Roman" w:hAnsi="Times New Roman"/>
          <w:sz w:val="26"/>
          <w:szCs w:val="26"/>
        </w:rPr>
        <w:t>;</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Федеральный закон от 6 апреля 2011 года № 63-ФЗ </w:t>
      </w:r>
      <w:hyperlink r:id="rId19" w:tgtFrame="_blank" w:history="1">
        <w:r w:rsidRPr="00DE3F24">
          <w:rPr>
            <w:rFonts w:ascii="Times New Roman" w:hAnsi="Times New Roman"/>
            <w:sz w:val="26"/>
            <w:szCs w:val="26"/>
          </w:rPr>
          <w:t>«Об электронной подписи»</w:t>
        </w:r>
      </w:hyperlink>
      <w:r w:rsidRPr="00DE3F24">
        <w:rPr>
          <w:rFonts w:ascii="Times New Roman" w:hAnsi="Times New Roman"/>
          <w:sz w:val="26"/>
          <w:szCs w:val="26"/>
        </w:rPr>
        <w:t>;</w:t>
      </w:r>
    </w:p>
    <w:p w:rsidR="00DE3F24" w:rsidRPr="00DE3F24" w:rsidRDefault="000F480A" w:rsidP="00DE3F24">
      <w:pPr>
        <w:pStyle w:val="a6"/>
        <w:rPr>
          <w:rFonts w:ascii="Times New Roman" w:hAnsi="Times New Roman"/>
          <w:sz w:val="26"/>
          <w:szCs w:val="26"/>
        </w:rPr>
      </w:pPr>
      <w:hyperlink r:id="rId20" w:history="1">
        <w:r w:rsidR="00DE3F24" w:rsidRPr="00DE3F24">
          <w:rPr>
            <w:rFonts w:ascii="Times New Roman" w:hAnsi="Times New Roman"/>
            <w:sz w:val="26"/>
            <w:szCs w:val="26"/>
          </w:rPr>
          <w:t>Постановление</w:t>
        </w:r>
      </w:hyperlink>
      <w:r w:rsidR="00DE3F24" w:rsidRPr="00DE3F24">
        <w:rPr>
          <w:rFonts w:ascii="Times New Roman" w:hAnsi="Times New Roman"/>
          <w:sz w:val="26"/>
          <w:szCs w:val="26"/>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E3F24" w:rsidRPr="00DE3F24" w:rsidRDefault="000F480A" w:rsidP="00DE3F24">
      <w:pPr>
        <w:pStyle w:val="a6"/>
        <w:rPr>
          <w:rFonts w:ascii="Times New Roman" w:hAnsi="Times New Roman"/>
          <w:sz w:val="26"/>
          <w:szCs w:val="26"/>
        </w:rPr>
      </w:pPr>
      <w:hyperlink r:id="rId21" w:history="1">
        <w:r w:rsidR="00DE3F24" w:rsidRPr="00DE3F24">
          <w:rPr>
            <w:rFonts w:ascii="Times New Roman" w:hAnsi="Times New Roman"/>
            <w:sz w:val="26"/>
            <w:szCs w:val="26"/>
          </w:rPr>
          <w:t>Постановление</w:t>
        </w:r>
      </w:hyperlink>
      <w:r w:rsidR="00DE3F24" w:rsidRPr="00DE3F24">
        <w:rPr>
          <w:rFonts w:ascii="Times New Roman" w:hAnsi="Times New Roman"/>
          <w:sz w:val="26"/>
          <w:szCs w:val="26"/>
        </w:rPr>
        <w:t xml:space="preserve"> Правительства Российской Федерации от </w:t>
      </w:r>
      <w:hyperlink r:id="rId22" w:tgtFrame="_blank" w:history="1">
        <w:r w:rsidR="00DE3F24" w:rsidRPr="00DE3F24">
          <w:rPr>
            <w:rFonts w:ascii="Times New Roman" w:hAnsi="Times New Roman"/>
            <w:sz w:val="26"/>
            <w:szCs w:val="26"/>
          </w:rPr>
          <w:t>25 июня 2012 года № 634</w:t>
        </w:r>
      </w:hyperlink>
      <w:r w:rsidR="00DE3F24" w:rsidRPr="00DE3F24">
        <w:rPr>
          <w:rFonts w:ascii="Times New Roman" w:hAnsi="Times New Roman"/>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Постановление Правительства Российской Федерации от </w:t>
      </w:r>
      <w:hyperlink r:id="rId23" w:tgtFrame="_blank" w:history="1">
        <w:r w:rsidRPr="00DE3F24">
          <w:rPr>
            <w:rFonts w:ascii="Times New Roman" w:hAnsi="Times New Roman"/>
            <w:sz w:val="26"/>
            <w:szCs w:val="26"/>
          </w:rPr>
          <w:t>25 августа 2012 года № 852</w:t>
        </w:r>
      </w:hyperlink>
      <w:r w:rsidRPr="00DE3F24">
        <w:rPr>
          <w:rFonts w:ascii="Times New Roman" w:hAnsi="Times New Roman"/>
          <w:sz w:val="26"/>
          <w:szCs w:val="26"/>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Постановление Правительства Российской Федерации от </w:t>
      </w:r>
      <w:hyperlink r:id="rId24" w:tgtFrame="_blank" w:history="1">
        <w:r w:rsidRPr="00DE3F24">
          <w:rPr>
            <w:rFonts w:ascii="Times New Roman" w:hAnsi="Times New Roman"/>
            <w:sz w:val="26"/>
            <w:szCs w:val="26"/>
          </w:rPr>
          <w:t>27 ноября 2014 года № 1244</w:t>
        </w:r>
      </w:hyperlink>
      <w:r w:rsidRPr="00DE3F24">
        <w:rPr>
          <w:rFonts w:ascii="Times New Roman" w:hAnsi="Times New Roman"/>
          <w:sz w:val="26"/>
          <w:szCs w:val="26"/>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Постановление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E3F24" w:rsidRPr="00DE3F24" w:rsidRDefault="000F480A" w:rsidP="00DE3F24">
      <w:pPr>
        <w:pStyle w:val="a6"/>
        <w:rPr>
          <w:rFonts w:ascii="Times New Roman" w:hAnsi="Times New Roman"/>
          <w:sz w:val="26"/>
          <w:szCs w:val="26"/>
        </w:rPr>
      </w:pPr>
      <w:hyperlink r:id="rId25" w:history="1">
        <w:r w:rsidR="00DE3F24" w:rsidRPr="00DE3F24">
          <w:rPr>
            <w:rFonts w:ascii="Times New Roman" w:hAnsi="Times New Roman"/>
            <w:sz w:val="26"/>
            <w:szCs w:val="26"/>
          </w:rPr>
          <w:t>Закон</w:t>
        </w:r>
      </w:hyperlink>
      <w:r w:rsidR="00DE3F24" w:rsidRPr="00DE3F24">
        <w:rPr>
          <w:rFonts w:ascii="Times New Roman" w:hAnsi="Times New Roman"/>
          <w:sz w:val="26"/>
          <w:szCs w:val="26"/>
        </w:rPr>
        <w:t xml:space="preserve"> Омской области от </w:t>
      </w:r>
      <w:hyperlink r:id="rId26" w:tgtFrame="_blank" w:history="1">
        <w:r w:rsidR="00DE3F24" w:rsidRPr="00DE3F24">
          <w:rPr>
            <w:rFonts w:ascii="Times New Roman" w:hAnsi="Times New Roman"/>
            <w:sz w:val="26"/>
            <w:szCs w:val="26"/>
          </w:rPr>
          <w:t>30 апреля 2015 года № 1743-ОЗ</w:t>
        </w:r>
      </w:hyperlink>
      <w:r w:rsidR="00DE3F24" w:rsidRPr="00DE3F24">
        <w:rPr>
          <w:rFonts w:ascii="Times New Roman" w:hAnsi="Times New Roman"/>
          <w:sz w:val="26"/>
          <w:szCs w:val="26"/>
        </w:rPr>
        <w:t xml:space="preserve"> </w:t>
      </w:r>
      <w:hyperlink r:id="rId27" w:tgtFrame="_blank" w:history="1">
        <w:r w:rsidR="00DE3F24" w:rsidRPr="00DE3F24">
          <w:rPr>
            <w:rFonts w:ascii="Times New Roman" w:hAnsi="Times New Roman"/>
            <w:sz w:val="26"/>
            <w:szCs w:val="26"/>
          </w:rPr>
          <w:t>«О регулировании земельных отношений в Омской области»</w:t>
        </w:r>
      </w:hyperlink>
      <w:r w:rsidR="00DE3F24" w:rsidRPr="00DE3F24">
        <w:rPr>
          <w:rFonts w:ascii="Times New Roman" w:hAnsi="Times New Roman"/>
          <w:sz w:val="26"/>
          <w:szCs w:val="26"/>
        </w:rPr>
        <w:t>;</w:t>
      </w:r>
    </w:p>
    <w:p w:rsidR="00DE3F24" w:rsidRPr="00DE3F24" w:rsidRDefault="000F480A" w:rsidP="00DE3F24">
      <w:pPr>
        <w:pStyle w:val="a6"/>
        <w:rPr>
          <w:rFonts w:ascii="Times New Roman" w:hAnsi="Times New Roman"/>
          <w:sz w:val="26"/>
          <w:szCs w:val="26"/>
        </w:rPr>
      </w:pPr>
      <w:hyperlink r:id="rId28" w:history="1">
        <w:r w:rsidR="00DE3F24" w:rsidRPr="00DE3F24">
          <w:rPr>
            <w:rFonts w:ascii="Times New Roman" w:hAnsi="Times New Roman"/>
            <w:sz w:val="26"/>
            <w:szCs w:val="26"/>
          </w:rPr>
          <w:t>Указ</w:t>
        </w:r>
      </w:hyperlink>
      <w:r w:rsidR="00DE3F24" w:rsidRPr="00DE3F24">
        <w:rPr>
          <w:rFonts w:ascii="Times New Roman" w:hAnsi="Times New Roman"/>
          <w:sz w:val="26"/>
          <w:szCs w:val="26"/>
        </w:rPr>
        <w:t xml:space="preserve"> Губернатора Омской области от 10 февраля 2004 года № 26</w:t>
      </w:r>
      <w:r w:rsidR="00DE3F24" w:rsidRPr="00DE3F24">
        <w:rPr>
          <w:rFonts w:ascii="Times New Roman" w:hAnsi="Times New Roman"/>
          <w:sz w:val="26"/>
          <w:szCs w:val="26"/>
        </w:rPr>
        <w:br/>
        <w:t xml:space="preserve">«Об утверждении Положения о Министерстве имущественных отношений Омской области»;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Указ Губернатора Омской области от 9 августа 2011 года № 81 «Об утверждении перечня услуг, которые являются необходимыми и обязательными для предоставления и предоставляются организациями, участвующими в предоставлении государственных услуг, в отношении услуг, оказываемых в целях предоставления органами исполнительной власти Омской области государственных услуг»;</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Указ Губернатора Омской области от 20 апреля 2016 года № 71 «Об установлении особенностей подачи и рассмотрения жалоб на решения и действия (бездействие) органов исполнительной власти Омской области и их должностных лиц, государственных гражданских служащих органов исполнительной власти Омской области»;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Постановление Правительства Омской области от </w:t>
      </w:r>
      <w:hyperlink r:id="rId29" w:tgtFrame="_blank" w:history="1">
        <w:r w:rsidRPr="00DE3F24">
          <w:rPr>
            <w:rFonts w:ascii="Times New Roman" w:hAnsi="Times New Roman"/>
            <w:sz w:val="26"/>
            <w:szCs w:val="26"/>
          </w:rPr>
          <w:t>24 ноября 2010 года № 229-п</w:t>
        </w:r>
      </w:hyperlink>
      <w:r w:rsidRPr="00DE3F24">
        <w:rPr>
          <w:rFonts w:ascii="Times New Roman" w:hAnsi="Times New Roman"/>
          <w:sz w:val="26"/>
          <w:szCs w:val="26"/>
        </w:rPr>
        <w:t xml:space="preserve"> «О разработке, утверждении (принятии) административных регламентов»;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Постановление Правительства Омской области от </w:t>
      </w:r>
      <w:hyperlink r:id="rId30" w:tgtFrame="_blank" w:history="1">
        <w:r w:rsidRPr="00DE3F24">
          <w:rPr>
            <w:rFonts w:ascii="Times New Roman" w:hAnsi="Times New Roman"/>
            <w:sz w:val="26"/>
            <w:szCs w:val="26"/>
          </w:rPr>
          <w:t>24 июня 2015 года № 170-п</w:t>
        </w:r>
      </w:hyperlink>
      <w:r w:rsidRPr="00DE3F24">
        <w:rPr>
          <w:rFonts w:ascii="Times New Roman" w:hAnsi="Times New Roman"/>
          <w:sz w:val="26"/>
          <w:szCs w:val="26"/>
        </w:rP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E3F24" w:rsidRPr="00DE3F24" w:rsidRDefault="000F480A" w:rsidP="00DE3F24">
      <w:pPr>
        <w:pStyle w:val="a6"/>
        <w:rPr>
          <w:rFonts w:ascii="Times New Roman" w:hAnsi="Times New Roman"/>
          <w:sz w:val="26"/>
          <w:szCs w:val="26"/>
        </w:rPr>
      </w:pPr>
      <w:hyperlink r:id="rId31" w:history="1">
        <w:r w:rsidR="00DE3F24" w:rsidRPr="00DE3F24">
          <w:rPr>
            <w:rFonts w:ascii="Times New Roman" w:hAnsi="Times New Roman"/>
            <w:sz w:val="26"/>
            <w:szCs w:val="26"/>
          </w:rPr>
          <w:t>Приказ</w:t>
        </w:r>
      </w:hyperlink>
      <w:r w:rsidR="00DE3F24" w:rsidRPr="00DE3F24">
        <w:rPr>
          <w:rFonts w:ascii="Times New Roman" w:hAnsi="Times New Roman"/>
          <w:sz w:val="26"/>
          <w:szCs w:val="26"/>
        </w:rPr>
        <w:t xml:space="preserve"> Министерства имущественных отношений Омской области </w:t>
      </w:r>
      <w:r w:rsidR="00DE3F24" w:rsidRPr="00DE3F24">
        <w:rPr>
          <w:rFonts w:ascii="Times New Roman" w:hAnsi="Times New Roman"/>
          <w:sz w:val="26"/>
          <w:szCs w:val="26"/>
        </w:rPr>
        <w:br/>
        <w:t>от 25 сентября 2014 года № 38-п «О распределении обязанностей между руководителями Министерства имущественных отношений Омской области».</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ЗАЯВИТЕЛЕМ,СПОСОБЫ ИХ ПОЛУЧЕНИЯ ЗАЯВИТЕЛЕМ</w:t>
      </w:r>
    </w:p>
    <w:p w:rsidR="009F73B7" w:rsidRPr="00FB50B8" w:rsidRDefault="00DE3F24" w:rsidP="009F73B7">
      <w:pPr>
        <w:spacing w:after="0" w:line="240" w:lineRule="auto"/>
        <w:ind w:firstLine="709"/>
        <w:jc w:val="both"/>
        <w:rPr>
          <w:rFonts w:ascii="Times New Roman" w:eastAsia="Times New Roman" w:hAnsi="Times New Roman"/>
          <w:sz w:val="28"/>
          <w:szCs w:val="28"/>
          <w:lang w:eastAsia="ru-RU"/>
        </w:rPr>
      </w:pPr>
      <w:r w:rsidRPr="00DE3F24">
        <w:rPr>
          <w:rFonts w:ascii="Times New Roman" w:hAnsi="Times New Roman"/>
          <w:sz w:val="26"/>
          <w:szCs w:val="26"/>
        </w:rPr>
        <w:t xml:space="preserve">19. </w:t>
      </w:r>
      <w:r w:rsidR="009F73B7" w:rsidRPr="00FB50B8">
        <w:rPr>
          <w:rFonts w:ascii="Times New Roman" w:eastAsia="Times New Roman" w:hAnsi="Times New Roman"/>
          <w:sz w:val="28"/>
          <w:szCs w:val="28"/>
          <w:lang w:eastAsia="ru-RU"/>
        </w:rPr>
        <w:t xml:space="preserve"> Для получения </w:t>
      </w:r>
      <w:r w:rsidR="009F73B7">
        <w:rPr>
          <w:rFonts w:ascii="Times New Roman" w:eastAsia="Times New Roman" w:hAnsi="Times New Roman"/>
          <w:sz w:val="28"/>
          <w:szCs w:val="28"/>
          <w:lang w:eastAsia="ru-RU"/>
        </w:rPr>
        <w:t>муниципальной</w:t>
      </w:r>
      <w:r w:rsidR="009F73B7" w:rsidRPr="00FB50B8">
        <w:rPr>
          <w:rFonts w:ascii="Times New Roman" w:eastAsia="Times New Roman" w:hAnsi="Times New Roman"/>
          <w:sz w:val="28"/>
          <w:szCs w:val="28"/>
          <w:lang w:eastAsia="ru-RU"/>
        </w:rPr>
        <w:t xml:space="preserve"> услуги заявитель (представитель заявителя) представляет в Администрацию </w:t>
      </w:r>
      <w:r w:rsidR="009F73B7">
        <w:rPr>
          <w:rFonts w:ascii="Times New Roman" w:eastAsia="Times New Roman" w:hAnsi="Times New Roman"/>
          <w:sz w:val="28"/>
          <w:szCs w:val="28"/>
          <w:lang w:eastAsia="ru-RU"/>
        </w:rPr>
        <w:t xml:space="preserve">Уленкульского </w:t>
      </w:r>
      <w:r w:rsidR="009F73B7" w:rsidRPr="00FB50B8">
        <w:rPr>
          <w:rFonts w:ascii="Times New Roman" w:eastAsia="Times New Roman" w:hAnsi="Times New Roman"/>
          <w:sz w:val="28"/>
          <w:szCs w:val="28"/>
          <w:lang w:eastAsia="ru-RU"/>
        </w:rPr>
        <w:t xml:space="preserve">сельского поселения </w:t>
      </w:r>
      <w:r w:rsidR="009F73B7">
        <w:rPr>
          <w:rFonts w:ascii="Times New Roman" w:eastAsia="Times New Roman" w:hAnsi="Times New Roman"/>
          <w:sz w:val="28"/>
          <w:szCs w:val="28"/>
          <w:lang w:eastAsia="ru-RU"/>
        </w:rPr>
        <w:t>Большереченского</w:t>
      </w:r>
      <w:r w:rsidR="009F73B7" w:rsidRPr="00FB50B8">
        <w:rPr>
          <w:rFonts w:ascii="Times New Roman" w:eastAsia="Times New Roman" w:hAnsi="Times New Roman"/>
          <w:sz w:val="28"/>
          <w:szCs w:val="28"/>
          <w:lang w:eastAsia="ru-RU"/>
        </w:rPr>
        <w:t xml:space="preserve"> муниципального района заявление о выдаче разрешения на использование земельного участка, рекомендуемая форма которого представлена в приложении № 1 к Административному регламенту (далее − заявление).</w:t>
      </w:r>
    </w:p>
    <w:p w:rsidR="009F73B7" w:rsidRPr="00FB50B8" w:rsidRDefault="009F73B7" w:rsidP="009F73B7">
      <w:pPr>
        <w:spacing w:after="0" w:line="240" w:lineRule="auto"/>
        <w:ind w:firstLine="709"/>
        <w:jc w:val="both"/>
        <w:rPr>
          <w:rFonts w:ascii="Times New Roman" w:eastAsia="Times New Roman" w:hAnsi="Times New Roman"/>
          <w:sz w:val="28"/>
          <w:szCs w:val="28"/>
          <w:lang w:eastAsia="ru-RU"/>
        </w:rPr>
      </w:pPr>
      <w:r w:rsidRPr="00FB50B8">
        <w:rPr>
          <w:rFonts w:ascii="Times New Roman" w:eastAsia="Times New Roman" w:hAnsi="Times New Roman"/>
          <w:sz w:val="28"/>
          <w:szCs w:val="28"/>
          <w:lang w:eastAsia="ru-RU"/>
        </w:rPr>
        <w:t>В заявлении указываются:</w:t>
      </w:r>
    </w:p>
    <w:p w:rsidR="009F73B7" w:rsidRPr="00FB50B8" w:rsidRDefault="009F73B7" w:rsidP="009F73B7">
      <w:pPr>
        <w:spacing w:after="0" w:line="240" w:lineRule="auto"/>
        <w:ind w:firstLine="709"/>
        <w:jc w:val="both"/>
        <w:rPr>
          <w:rFonts w:ascii="Times New Roman" w:eastAsia="Times New Roman" w:hAnsi="Times New Roman"/>
          <w:sz w:val="28"/>
          <w:szCs w:val="28"/>
          <w:lang w:eastAsia="ru-RU"/>
        </w:rPr>
      </w:pPr>
      <w:r w:rsidRPr="00FB50B8">
        <w:rPr>
          <w:rFonts w:ascii="Times New Roman" w:eastAsia="Times New Roman" w:hAnsi="Times New Roman"/>
          <w:sz w:val="28"/>
          <w:szCs w:val="28"/>
          <w:lang w:eastAsia="ru-RU"/>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F73B7" w:rsidRPr="00FB50B8" w:rsidRDefault="009F73B7" w:rsidP="009F73B7">
      <w:pPr>
        <w:spacing w:after="0" w:line="240" w:lineRule="auto"/>
        <w:ind w:firstLine="709"/>
        <w:jc w:val="both"/>
        <w:rPr>
          <w:rFonts w:ascii="Times New Roman" w:eastAsia="Times New Roman" w:hAnsi="Times New Roman"/>
          <w:sz w:val="28"/>
          <w:szCs w:val="28"/>
          <w:lang w:eastAsia="ru-RU"/>
        </w:rPr>
      </w:pPr>
      <w:r w:rsidRPr="00FB50B8">
        <w:rPr>
          <w:rFonts w:ascii="Times New Roman" w:eastAsia="Times New Roman" w:hAnsi="Times New Roman"/>
          <w:sz w:val="28"/>
          <w:szCs w:val="28"/>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(ОГРН) − в случае, если заявление подается юридическим лицом;</w:t>
      </w:r>
    </w:p>
    <w:p w:rsidR="009F73B7" w:rsidRPr="00FB50B8" w:rsidRDefault="009F73B7" w:rsidP="009F73B7">
      <w:pPr>
        <w:spacing w:after="0" w:line="240" w:lineRule="auto"/>
        <w:ind w:firstLine="709"/>
        <w:jc w:val="both"/>
        <w:rPr>
          <w:rFonts w:ascii="Times New Roman" w:eastAsia="Times New Roman" w:hAnsi="Times New Roman"/>
          <w:sz w:val="28"/>
          <w:szCs w:val="28"/>
          <w:lang w:eastAsia="ru-RU"/>
        </w:rPr>
      </w:pPr>
      <w:r w:rsidRPr="00FB50B8">
        <w:rPr>
          <w:rFonts w:ascii="Times New Roman" w:eastAsia="Times New Roman" w:hAnsi="Times New Roman"/>
          <w:sz w:val="28"/>
          <w:szCs w:val="28"/>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F73B7" w:rsidRPr="00FB50B8" w:rsidRDefault="009F73B7" w:rsidP="009F73B7">
      <w:pPr>
        <w:spacing w:after="0" w:line="240" w:lineRule="auto"/>
        <w:ind w:firstLine="709"/>
        <w:jc w:val="both"/>
        <w:rPr>
          <w:rFonts w:ascii="Times New Roman" w:eastAsia="Times New Roman" w:hAnsi="Times New Roman"/>
          <w:sz w:val="28"/>
          <w:szCs w:val="28"/>
          <w:lang w:eastAsia="ru-RU"/>
        </w:rPr>
      </w:pPr>
      <w:r w:rsidRPr="00FB50B8">
        <w:rPr>
          <w:rFonts w:ascii="Times New Roman" w:eastAsia="Times New Roman" w:hAnsi="Times New Roman"/>
          <w:sz w:val="28"/>
          <w:szCs w:val="28"/>
          <w:lang w:eastAsia="ru-RU"/>
        </w:rPr>
        <w:lastRenderedPageBreak/>
        <w:t>4) почтовый адрес, адрес электронной почты, номер телефона для связи с заявителем или представителем заявителя;</w:t>
      </w:r>
    </w:p>
    <w:p w:rsidR="009F73B7" w:rsidRPr="00FB50B8" w:rsidRDefault="009F73B7" w:rsidP="009F73B7">
      <w:pPr>
        <w:spacing w:after="0" w:line="240" w:lineRule="auto"/>
        <w:ind w:firstLine="709"/>
        <w:rPr>
          <w:rFonts w:ascii="Times New Roman" w:eastAsia="Times New Roman" w:hAnsi="Times New Roman"/>
          <w:sz w:val="28"/>
          <w:szCs w:val="28"/>
          <w:lang w:eastAsia="ru-RU"/>
        </w:rPr>
      </w:pPr>
      <w:r w:rsidRPr="00FB50B8">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предполагаемые цели использования земель или земельного участка в соответствии с пунктом1 статьи 39.34 Земельного кодекса Российской Федерации</w:t>
      </w:r>
      <w:r w:rsidRPr="00FB50B8">
        <w:rPr>
          <w:rFonts w:ascii="Times New Roman" w:eastAsia="Times New Roman" w:hAnsi="Times New Roman"/>
          <w:sz w:val="28"/>
          <w:szCs w:val="28"/>
          <w:lang w:eastAsia="ru-RU"/>
        </w:rPr>
        <w:t>;</w:t>
      </w:r>
    </w:p>
    <w:p w:rsidR="009F73B7" w:rsidRPr="00FB50B8" w:rsidRDefault="009F73B7" w:rsidP="009F73B7">
      <w:pPr>
        <w:spacing w:after="0" w:line="240" w:lineRule="auto"/>
        <w:ind w:firstLine="709"/>
        <w:jc w:val="both"/>
        <w:rPr>
          <w:rFonts w:ascii="Times New Roman" w:eastAsia="Times New Roman" w:hAnsi="Times New Roman"/>
          <w:sz w:val="28"/>
          <w:szCs w:val="28"/>
          <w:lang w:eastAsia="ru-RU"/>
        </w:rPr>
      </w:pPr>
      <w:r w:rsidRPr="00FB50B8">
        <w:rPr>
          <w:rFonts w:ascii="Times New Roman" w:eastAsia="Times New Roman" w:hAnsi="Times New Roman"/>
          <w:sz w:val="28"/>
          <w:szCs w:val="28"/>
          <w:lang w:eastAsia="ru-RU"/>
        </w:rPr>
        <w:t>6) кадастровый номер земельного участка − в случае, если планируется использование всего земельного участка или его части;</w:t>
      </w:r>
    </w:p>
    <w:p w:rsidR="009F73B7" w:rsidRPr="005A7651" w:rsidRDefault="009F73B7" w:rsidP="009F73B7">
      <w:pPr>
        <w:spacing w:after="0" w:line="240" w:lineRule="auto"/>
        <w:ind w:firstLine="709"/>
        <w:jc w:val="both"/>
        <w:rPr>
          <w:rFonts w:ascii="Times New Roman" w:eastAsia="Times New Roman" w:hAnsi="Times New Roman"/>
          <w:sz w:val="28"/>
          <w:szCs w:val="28"/>
          <w:lang w:eastAsia="ru-RU"/>
        </w:rPr>
      </w:pPr>
      <w:r w:rsidRPr="00FB50B8">
        <w:rPr>
          <w:rFonts w:ascii="Times New Roman" w:eastAsia="Times New Roman" w:hAnsi="Times New Roman"/>
          <w:sz w:val="28"/>
          <w:szCs w:val="28"/>
          <w:lang w:eastAsia="ru-RU"/>
        </w:rPr>
        <w:t>7) срок использования земельного участка (</w:t>
      </w:r>
      <w:r>
        <w:rPr>
          <w:rFonts w:ascii="Times New Roman" w:eastAsia="Times New Roman" w:hAnsi="Times New Roman"/>
          <w:sz w:val="28"/>
          <w:szCs w:val="28"/>
          <w:lang w:eastAsia="ru-RU"/>
        </w:rPr>
        <w:t>в пределах</w:t>
      </w:r>
      <w:r w:rsidRPr="00FB50B8">
        <w:rPr>
          <w:rFonts w:ascii="Times New Roman" w:eastAsia="Times New Roman" w:hAnsi="Times New Roman"/>
          <w:sz w:val="28"/>
          <w:szCs w:val="28"/>
          <w:lang w:eastAsia="ru-RU"/>
        </w:rPr>
        <w:t xml:space="preserve"> сроков, установленных </w:t>
      </w:r>
      <w:hyperlink r:id="rId32" w:history="1">
        <w:r w:rsidRPr="005A7651">
          <w:rPr>
            <w:rFonts w:ascii="Times New Roman" w:eastAsia="Times New Roman" w:hAnsi="Times New Roman"/>
            <w:color w:val="000000"/>
            <w:sz w:val="28"/>
            <w:szCs w:val="28"/>
            <w:lang w:eastAsia="ru-RU"/>
          </w:rPr>
          <w:t>пунктом 1 статьи 39.34</w:t>
        </w:r>
      </w:hyperlink>
      <w:r w:rsidRPr="005A7651">
        <w:rPr>
          <w:rFonts w:ascii="Times New Roman" w:eastAsia="Times New Roman" w:hAnsi="Times New Roman"/>
          <w:color w:val="000000"/>
          <w:sz w:val="28"/>
          <w:szCs w:val="28"/>
          <w:lang w:eastAsia="ru-RU"/>
        </w:rPr>
        <w:t xml:space="preserve"> земельного кодекса Российской Федерации</w:t>
      </w:r>
      <w:r w:rsidRPr="005A7651">
        <w:rPr>
          <w:rFonts w:ascii="Times New Roman" w:eastAsia="Times New Roman" w:hAnsi="Times New Roman"/>
          <w:sz w:val="28"/>
          <w:szCs w:val="28"/>
          <w:lang w:eastAsia="ru-RU"/>
        </w:rPr>
        <w:t>);</w:t>
      </w:r>
    </w:p>
    <w:p w:rsidR="009F73B7" w:rsidRPr="006F5E79" w:rsidRDefault="009F73B7" w:rsidP="009F73B7">
      <w:pPr>
        <w:spacing w:after="0" w:line="240" w:lineRule="auto"/>
        <w:ind w:firstLine="709"/>
        <w:jc w:val="both"/>
        <w:rPr>
          <w:rFonts w:ascii="Times New Roman" w:eastAsia="Times New Roman" w:hAnsi="Times New Roman"/>
          <w:sz w:val="28"/>
          <w:szCs w:val="28"/>
          <w:lang w:eastAsia="ru-RU"/>
        </w:rPr>
      </w:pPr>
      <w:r w:rsidRPr="006F5E79">
        <w:rPr>
          <w:rFonts w:ascii="Times New Roman" w:eastAsia="Times New Roman" w:hAnsi="Times New Roman"/>
          <w:sz w:val="28"/>
          <w:szCs w:val="28"/>
          <w:lang w:eastAsia="ru-RU"/>
        </w:rPr>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 3 ч. 2 ст. 23 Лесного кодекса РФ), в отношении которых подано заявление, - в случае такой необходимости.</w:t>
      </w:r>
    </w:p>
    <w:p w:rsidR="00DE3F24" w:rsidRPr="00DE3F24" w:rsidRDefault="00DE3F24" w:rsidP="009F73B7">
      <w:pPr>
        <w:pStyle w:val="a6"/>
        <w:rPr>
          <w:rFonts w:ascii="Times New Roman" w:hAnsi="Times New Roman"/>
          <w:sz w:val="26"/>
          <w:szCs w:val="26"/>
        </w:rPr>
      </w:pPr>
      <w:r w:rsidRPr="00DE3F24">
        <w:rPr>
          <w:rFonts w:ascii="Times New Roman" w:hAnsi="Times New Roman"/>
          <w:sz w:val="26"/>
          <w:szCs w:val="26"/>
        </w:rPr>
        <w:t>20. К заявлению прилагаются: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Представление указанного в настоящем подпункте документа не требуется в случае представления заявления посредством системы «Личный кабинет» Единого портала или Портала, а также если заявление подписано усиленной квалифицированной электронной подписью.</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2) документ, подтверждающий полномочия представителя </w:t>
      </w:r>
      <w:r w:rsidR="008E0FCF" w:rsidRPr="00DE3F24">
        <w:rPr>
          <w:rFonts w:ascii="Times New Roman" w:hAnsi="Times New Roman"/>
          <w:sz w:val="26"/>
          <w:szCs w:val="26"/>
        </w:rPr>
        <w:t>заявителя в случае, если</w:t>
      </w:r>
      <w:r w:rsidRPr="00DE3F24">
        <w:rPr>
          <w:rFonts w:ascii="Times New Roman" w:hAnsi="Times New Roman"/>
          <w:sz w:val="26"/>
          <w:szCs w:val="26"/>
        </w:rPr>
        <w:t xml:space="preserve"> заявление подается представителем заявителя.</w:t>
      </w:r>
    </w:p>
    <w:p w:rsidR="00DE3F24" w:rsidRDefault="00DE3F24" w:rsidP="00DE3F24">
      <w:pPr>
        <w:pStyle w:val="a6"/>
        <w:rPr>
          <w:rFonts w:ascii="Times New Roman" w:hAnsi="Times New Roman"/>
          <w:sz w:val="26"/>
          <w:szCs w:val="26"/>
        </w:rPr>
      </w:pPr>
      <w:r w:rsidRPr="00DE3F24">
        <w:rPr>
          <w:rFonts w:ascii="Times New Roman" w:hAnsi="Times New Roman"/>
          <w:sz w:val="26"/>
          <w:szCs w:val="26"/>
        </w:rPr>
        <w:t>3) схема границ предполагаемой к использованию части земельного участка, находящегося в собственности Администрации Уленкульского сельского поселения Большереченского муниципального района Омской области,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(с использованием системы координат, применяемой при ведении Единого государственного реестра недвижимости);</w:t>
      </w:r>
    </w:p>
    <w:p w:rsidR="00461286" w:rsidRPr="00461286" w:rsidRDefault="00461286" w:rsidP="00461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61286">
        <w:rPr>
          <w:rFonts w:ascii="Times New Roman" w:eastAsia="Times New Roman" w:hAnsi="Times New Roman" w:cs="Times New Roman"/>
          <w:sz w:val="28"/>
          <w:szCs w:val="28"/>
          <w:lang w:eastAsia="ru-RU"/>
        </w:rPr>
        <w:t xml:space="preserve"> описание границ с указанием координат характерных точек (смежные землепользователи, обеспеченность подъездными путями, наличие охраняемых объектов (в том числе природных, культурных));</w:t>
      </w:r>
    </w:p>
    <w:p w:rsidR="00461286" w:rsidRPr="00461286" w:rsidRDefault="00461286" w:rsidP="00461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61286">
        <w:rPr>
          <w:rFonts w:ascii="Times New Roman" w:eastAsia="Times New Roman" w:hAnsi="Times New Roman" w:cs="Times New Roman"/>
          <w:sz w:val="28"/>
          <w:szCs w:val="28"/>
          <w:lang w:eastAsia="ru-RU"/>
        </w:rPr>
        <w:t>характеристики поворотных точек, дирекция углов, длин линий;</w:t>
      </w:r>
    </w:p>
    <w:p w:rsidR="00461286" w:rsidRPr="00461286" w:rsidRDefault="00461286" w:rsidP="00461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54C5F">
        <w:rPr>
          <w:rFonts w:ascii="Times New Roman" w:eastAsia="Times New Roman" w:hAnsi="Times New Roman" w:cs="Times New Roman"/>
          <w:sz w:val="28"/>
          <w:szCs w:val="28"/>
          <w:lang w:eastAsia="ru-RU"/>
        </w:rPr>
        <w:t xml:space="preserve"> </w:t>
      </w:r>
      <w:r w:rsidRPr="00461286">
        <w:rPr>
          <w:rFonts w:ascii="Times New Roman" w:eastAsia="Times New Roman" w:hAnsi="Times New Roman" w:cs="Times New Roman"/>
          <w:sz w:val="28"/>
          <w:szCs w:val="28"/>
          <w:lang w:eastAsia="ru-RU"/>
        </w:rPr>
        <w:t>характеристики и расположение существующих инженерных сетей, коммуникаций и сооружений;</w:t>
      </w:r>
    </w:p>
    <w:p w:rsidR="00461286" w:rsidRPr="00461286" w:rsidRDefault="00461286" w:rsidP="00461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54C5F">
        <w:rPr>
          <w:rFonts w:ascii="Times New Roman" w:eastAsia="Times New Roman" w:hAnsi="Times New Roman" w:cs="Times New Roman"/>
          <w:sz w:val="28"/>
          <w:szCs w:val="28"/>
          <w:lang w:eastAsia="ru-RU"/>
        </w:rPr>
        <w:t xml:space="preserve"> </w:t>
      </w:r>
      <w:r w:rsidRPr="00461286">
        <w:rPr>
          <w:rFonts w:ascii="Times New Roman" w:eastAsia="Times New Roman" w:hAnsi="Times New Roman" w:cs="Times New Roman"/>
          <w:sz w:val="28"/>
          <w:szCs w:val="28"/>
          <w:lang w:eastAsia="ru-RU"/>
        </w:rPr>
        <w:t>охранные (для размещений линейных объектов), санитарно-защитные (при наличии) и иные зоны (в том числе проектируемые);</w:t>
      </w:r>
    </w:p>
    <w:p w:rsidR="00461286" w:rsidRPr="00461286" w:rsidRDefault="00454C5F" w:rsidP="00454C5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461286" w:rsidRPr="00461286">
        <w:rPr>
          <w:rFonts w:ascii="Times New Roman" w:eastAsia="Times New Roman" w:hAnsi="Times New Roman" w:cs="Times New Roman"/>
          <w:sz w:val="28"/>
          <w:szCs w:val="28"/>
          <w:lang w:eastAsia="ru-RU"/>
        </w:rPr>
        <w:t>принятые условные обозначения;</w:t>
      </w:r>
    </w:p>
    <w:p w:rsidR="00461286" w:rsidRPr="00DE3F24" w:rsidRDefault="00461286"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 xml:space="preserve">21. Документы, указанные в </w:t>
      </w:r>
      <w:hyperlink r:id="rId33" w:anchor="Par14" w:history="1">
        <w:r w:rsidRPr="00DE3F24">
          <w:rPr>
            <w:rFonts w:ascii="Times New Roman" w:hAnsi="Times New Roman"/>
            <w:color w:val="000000"/>
            <w:sz w:val="26"/>
            <w:szCs w:val="26"/>
            <w:u w:val="single"/>
          </w:rPr>
          <w:t xml:space="preserve">пунктах </w:t>
        </w:r>
      </w:hyperlink>
      <w:r w:rsidRPr="00DE3F24">
        <w:rPr>
          <w:rFonts w:ascii="Times New Roman" w:hAnsi="Times New Roman"/>
          <w:color w:val="000000"/>
          <w:sz w:val="26"/>
          <w:szCs w:val="26"/>
          <w:u w:val="single"/>
        </w:rPr>
        <w:t>19</w:t>
      </w:r>
      <w:r w:rsidRPr="00DE3F24">
        <w:rPr>
          <w:rFonts w:ascii="Times New Roman" w:hAnsi="Times New Roman"/>
          <w:sz w:val="26"/>
          <w:szCs w:val="26"/>
        </w:rPr>
        <w:t>, 20 Административного регламента заявитель вправе представить:</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лично или через представителя;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посредством почтовой связи на бумажном носителе;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по электронной почте;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посредством системы «Личный кабинет» Единого портала или Портала.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22. Заявление в форме электронного документа представляется в Администрации Уленкульского сельского поселения Большереченского муниципального района по выбору заявителя: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путем заполнения заявления, форма которого размещена на официальном сайте, в том числе посредством отправки через систему «Личный кабинет» Единого портала или Портала;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путем направления электронного документа в Администрации Уленкульского сельского поселения Большереченского муниципального района на электронную почту.</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23. Заявление, предоставленное заявителем в форме электронного документа, подписывается по выбору заявителя (если заявителем является физическое лицо):</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электронной подписью заявителя (представителя заявителя);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усиленной квалифицированной электронной подписью заявителя (представителя заявителя).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лица, действующего от имени юридического лица без доверенности;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24. При оказании государственной услуги в электронной форме документы, указанные в пунктах 19, 20 Административного регламента, представляются в электронном виде.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25.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 </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10. ИСЧЕРПЫВАЮЩИЙ ПЕРЕЧЕНЬ ДОКУМЕНТОВ,</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НЕОБХОДИМЫХ В СООТВЕТСТВИИ С НОРМАТИВНЫМИ ПРАВОВЫМИ АКТАМИ ДЛЯ</w:t>
      </w:r>
      <w:r w:rsidR="00CF7EE5">
        <w:rPr>
          <w:rFonts w:ascii="Times New Roman" w:hAnsi="Times New Roman"/>
          <w:b/>
          <w:sz w:val="26"/>
          <w:szCs w:val="26"/>
        </w:rPr>
        <w:t xml:space="preserve"> ПРЕДОСТАВЛЕНИЯ ГОСУДАРСТВЕННОЙ </w:t>
      </w:r>
      <w:r w:rsidRPr="00CF7EE5">
        <w:rPr>
          <w:rFonts w:ascii="Times New Roman" w:hAnsi="Times New Roman"/>
          <w:b/>
          <w:sz w:val="26"/>
          <w:szCs w:val="26"/>
        </w:rPr>
        <w:t>УСЛУГИ, КОТОРЫЕ НАХОДЯТСЯ В</w:t>
      </w:r>
      <w:r w:rsidR="00CF7EE5">
        <w:rPr>
          <w:rFonts w:ascii="Times New Roman" w:hAnsi="Times New Roman"/>
          <w:b/>
          <w:sz w:val="26"/>
          <w:szCs w:val="26"/>
        </w:rPr>
        <w:t xml:space="preserve"> </w:t>
      </w:r>
      <w:r w:rsidRPr="00CF7EE5">
        <w:rPr>
          <w:rFonts w:ascii="Times New Roman" w:hAnsi="Times New Roman"/>
          <w:b/>
          <w:sz w:val="26"/>
          <w:szCs w:val="26"/>
        </w:rPr>
        <w:t>РАСПОРЯЖЕНИИ МИНИМУЩЕСТВА И ИНЫХ ОРГАНОВ, УЧАСТВУЮЩИХ В ПРЕДОСТАВЛЕНИИ ГОСУДАРСТВЕННОЙ УСЛУГИ, И КОТОРЫЕ ЗАЯВИТЕЛЬ</w:t>
      </w:r>
      <w:r w:rsidR="00CF7EE5">
        <w:rPr>
          <w:rFonts w:ascii="Times New Roman" w:hAnsi="Times New Roman"/>
          <w:b/>
          <w:sz w:val="26"/>
          <w:szCs w:val="26"/>
        </w:rPr>
        <w:t xml:space="preserve"> </w:t>
      </w:r>
      <w:r w:rsidRPr="00CF7EE5">
        <w:rPr>
          <w:rFonts w:ascii="Times New Roman" w:hAnsi="Times New Roman"/>
          <w:b/>
          <w:sz w:val="26"/>
          <w:szCs w:val="26"/>
        </w:rPr>
        <w:t>ВПРАВЕ ПРЕДСТАВИТЬ, А ТАКЖЕ СПОСОБЫ ИХ ПОЛУЧЕНИЯ ЗАЯВИТЕЛЕМ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26. Документами, необходимыми для предоставления государственной услуги, которые находятся в распоряжении Администрации Уленкульского сельского поселения Большереченского муниципального района и иных органов, участвующих в предоставлении государственной услуги, и которые заявитель вправе предоставить по собственной инициативе являются: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 выписка из Единого государственного реестра недвижимости;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2) копия лицензии, удостоверяющей право проведения работ по геологическому изучению недр в случае, предусмотренном подпунктом 4 пункта 1 статьи 39.33 </w:t>
      </w:r>
      <w:hyperlink r:id="rId34" w:tgtFrame="_blank" w:history="1">
        <w:r w:rsidRPr="00DE3F24">
          <w:rPr>
            <w:rFonts w:ascii="Times New Roman" w:hAnsi="Times New Roman"/>
            <w:sz w:val="26"/>
            <w:szCs w:val="26"/>
          </w:rPr>
          <w:t>ЗК РФ</w:t>
        </w:r>
      </w:hyperlink>
      <w:r w:rsidRPr="00DE3F24">
        <w:rPr>
          <w:rFonts w:ascii="Times New Roman" w:hAnsi="Times New Roman"/>
          <w:sz w:val="26"/>
          <w:szCs w:val="26"/>
        </w:rPr>
        <w:t>;</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3) в случае размещения объектов, предусмотренных пунктами 1 − 3, 5 − 7, 9 − 12, 15 Перечня, − документы, подтверждающие отнесение объекта к видам объектов, установленным Перечнем;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4) иные документы, подтверждающие основания для использования земель или земельного участка в целях, предусмотренных пунктом 1 статьи 39.34 </w:t>
      </w:r>
      <w:hyperlink r:id="rId35" w:tgtFrame="_blank" w:history="1">
        <w:r w:rsidRPr="00DE3F24">
          <w:rPr>
            <w:rFonts w:ascii="Times New Roman" w:hAnsi="Times New Roman"/>
            <w:sz w:val="26"/>
            <w:szCs w:val="26"/>
          </w:rPr>
          <w:t>ЗК РФ</w:t>
        </w:r>
      </w:hyperlink>
      <w:r w:rsidRPr="00DE3F24">
        <w:rPr>
          <w:rFonts w:ascii="Times New Roman" w:hAnsi="Times New Roman"/>
          <w:sz w:val="26"/>
          <w:szCs w:val="26"/>
        </w:rPr>
        <w:t>.</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27. Получение документов, указанных в подпунктах 1, 2 пункта 26 Административного регламента, в том числе в электронной форме, осуществляется в Росреестре, его территориальных органах, территориальных отделах территориального органа Росреестра, федеральных государственных бюджетных учреждениях, наделенных соответствующими полномочиями.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Получение документа, указанного в подпункте 2 пункта 26 Административного регламента, осуществляется в Роснедрах, его территориальных органах либо в Минприроды.</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Получение документа, указанного в подпункте 3 пункта 21 Административного регламента, в том числе в электронной форме, осуществляется в органах местного самоуправления по месту нахождения земельного участка.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28. Документы, указанные в пункте 26 Административного регламента, представляются заявителем в порядке, установленном пунктами 19 – 21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Непредставление указанных документов не является основанием для отказа заявителю в предоставлении государственной услуги, и их требование от заявителя не допускается.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11. ПЕРЕЧЕНЬ ДОКУМЕНТОВ И ИНФОРМАЦИИ ИЛИ ОСУЩЕСТВЛЕНИЕ ДЕЙСТВИЙ, КОТОРЫЕ ЗАПРЕЩАЕТСЯ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ТРЕБОВАТЬ ОТ ЗАЯВИТЕЛЯ</w:t>
      </w:r>
    </w:p>
    <w:p w:rsidR="00DE3F24" w:rsidRPr="00CF7EE5" w:rsidRDefault="00DE3F24" w:rsidP="00CF7EE5">
      <w:pPr>
        <w:pStyle w:val="a6"/>
        <w:jc w:val="center"/>
        <w:rPr>
          <w:rFonts w:ascii="Times New Roman" w:hAnsi="Times New Roman"/>
          <w:b/>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29. Запрещается требовать от заявителя: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Уленкульского сельского поселения Большереченского муниципального района,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государственных или муниципальных услуг, за исключением документов, указанных в </w:t>
      </w:r>
      <w:hyperlink r:id="rId36" w:history="1">
        <w:r w:rsidRPr="00DE3F24">
          <w:rPr>
            <w:rFonts w:ascii="Times New Roman" w:hAnsi="Times New Roman"/>
            <w:sz w:val="26"/>
            <w:szCs w:val="26"/>
          </w:rPr>
          <w:t>части 6 статьи 7</w:t>
        </w:r>
      </w:hyperlink>
      <w:r w:rsidRPr="00DE3F24">
        <w:rPr>
          <w:rFonts w:ascii="Times New Roman" w:hAnsi="Times New Roman"/>
          <w:sz w:val="26"/>
          <w:szCs w:val="26"/>
        </w:rPr>
        <w:t xml:space="preserve"> Федерального закона от 27 июля 2010 года № 210-ФЗ </w:t>
      </w:r>
      <w:hyperlink r:id="rId37" w:tgtFrame="_blank" w:history="1">
        <w:r w:rsidRPr="00DE3F24">
          <w:rPr>
            <w:rFonts w:ascii="Times New Roman" w:hAnsi="Times New Roman"/>
            <w:sz w:val="26"/>
            <w:szCs w:val="26"/>
          </w:rPr>
          <w:t>«Об организации предоставления государственных и муниципальных услуг»</w:t>
        </w:r>
      </w:hyperlink>
      <w:r w:rsidRPr="00DE3F24">
        <w:rPr>
          <w:rFonts w:ascii="Times New Roman" w:hAnsi="Times New Roman"/>
          <w:sz w:val="26"/>
          <w:szCs w:val="26"/>
        </w:rPr>
        <w:t>.</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перечисленных в п. 4 ч. 1 указанной статьи Федерального закона №210; предоставления на бумажном носители документов и информации, электронные образы которых ранее были заверены в соответствии с п. 7.2 ч. 1 ст. </w:t>
      </w:r>
      <w:r w:rsidRPr="00DE3F24">
        <w:rPr>
          <w:rFonts w:ascii="Times New Roman" w:hAnsi="Times New Roman"/>
          <w:sz w:val="26"/>
          <w:szCs w:val="26"/>
        </w:rPr>
        <w:lastRenderedPageBreak/>
        <w:t>16 Федерального закона №</w:t>
      </w:r>
      <w:r w:rsidR="00CF7EE5">
        <w:rPr>
          <w:rFonts w:ascii="Times New Roman" w:hAnsi="Times New Roman"/>
          <w:sz w:val="26"/>
          <w:szCs w:val="26"/>
        </w:rPr>
        <w:t xml:space="preserve"> </w:t>
      </w:r>
      <w:r w:rsidRPr="00DE3F24">
        <w:rPr>
          <w:rFonts w:ascii="Times New Roman" w:hAnsi="Times New Roman"/>
          <w:sz w:val="26"/>
          <w:szCs w:val="26"/>
        </w:rPr>
        <w:t>210 либо их изъятие является необходимым условием предоставления государственной или муниципальной услуги, и иных случаев, установленными федеральными законами.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12. ИСЧЕРПЫВАЮЩИЙ ПЕРЕЧЕНЬ ОСНОВАНИЙ</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ДЛЯ ОТКАЗА В ПРИЕМЕ ДОКУМЕНТОВ, НЕОБХОДИМЫХ ДЛЯ ПРЕДОСТАВЛЕНИЯ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30. Основания для отказа в приеме документов, необходимых для предоставления государственной услуги, отсутствуют. </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13. ИСЧЕРПЫВАЮЩИЙ ПЕРЕЧЕНЬ ОСНОВАНИЙ</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ДЛЯ ПРИОСТАНОВЛЕНИЯ ИЛИ ОТКАЗА В ПРЕДОСТАВЛЕНИИ</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31. Оснований для приостановления предоставления государственной услуги законодательством не предусмотрено.</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32. Администрации Уленкульского сельского поселения Большереченского муниципального района отказывает в предоставлении государственной услуги при наличии хотя бы одного из следующих оснований:</w:t>
      </w:r>
    </w:p>
    <w:p w:rsidR="000F480A" w:rsidRDefault="000F480A" w:rsidP="000F480A">
      <w:pPr>
        <w:pStyle w:val="Default"/>
        <w:rPr>
          <w:sz w:val="26"/>
          <w:szCs w:val="26"/>
        </w:rPr>
      </w:pPr>
      <w:r w:rsidRPr="009F7E40">
        <w:rPr>
          <w:sz w:val="26"/>
          <w:szCs w:val="26"/>
        </w:rPr>
        <w:t xml:space="preserve">1) заявление не соответствует требованиям, установленным пунктом 19 Административного регламента, или к заявлению не приложены документы, </w:t>
      </w:r>
    </w:p>
    <w:p w:rsidR="000F480A" w:rsidRPr="000F480A" w:rsidRDefault="000F480A" w:rsidP="000F480A">
      <w:bookmarkStart w:id="0" w:name="_GoBack"/>
      <w:bookmarkEnd w:id="0"/>
    </w:p>
    <w:p w:rsidR="000F480A" w:rsidRPr="009F7E40" w:rsidRDefault="000F480A" w:rsidP="000F480A">
      <w:pPr>
        <w:pStyle w:val="Default"/>
        <w:pageBreakBefore/>
        <w:rPr>
          <w:sz w:val="26"/>
          <w:szCs w:val="26"/>
        </w:rPr>
      </w:pPr>
      <w:r w:rsidRPr="009F7E40">
        <w:rPr>
          <w:sz w:val="26"/>
          <w:szCs w:val="26"/>
        </w:rPr>
        <w:lastRenderedPageBreak/>
        <w:t xml:space="preserve">предусмотренные пунктом 20 Административного регламента, или в представленных документах и (или) заявлении содержатся недостоверные сведения; </w:t>
      </w:r>
    </w:p>
    <w:p w:rsidR="000F480A" w:rsidRPr="009F7E40" w:rsidRDefault="000F480A" w:rsidP="000F480A">
      <w:pPr>
        <w:pStyle w:val="Default"/>
        <w:rPr>
          <w:sz w:val="26"/>
          <w:szCs w:val="26"/>
        </w:rPr>
      </w:pPr>
      <w:r w:rsidRPr="009F7E40">
        <w:rPr>
          <w:sz w:val="26"/>
          <w:szCs w:val="26"/>
        </w:rPr>
        <w:t xml:space="preserve">2) в заявлении указаны цели использования земельного участка или объекты, предполагаемые к размещению, не предусмотренные пунктом 1 статьи 39.34 ЗК РФ, в случаях, указанных в подпунктах 1 - 5 пункта 1 статьи 39.33 ЗК РФ; </w:t>
      </w:r>
    </w:p>
    <w:p w:rsidR="000F480A" w:rsidRPr="009F7E40" w:rsidRDefault="000F480A" w:rsidP="000F480A">
      <w:pPr>
        <w:pStyle w:val="Default"/>
        <w:rPr>
          <w:sz w:val="26"/>
          <w:szCs w:val="26"/>
        </w:rPr>
      </w:pPr>
      <w:r w:rsidRPr="009F7E40">
        <w:rPr>
          <w:sz w:val="26"/>
          <w:szCs w:val="26"/>
        </w:rPr>
        <w:t xml:space="preserve">3) в заявлении указаны предполагаемые к размещению объекты, не предусмотренные Перечнем, в случае, указанном в подпункте 6 пункта 1 статьи 39.33 ЗК РФ; </w:t>
      </w:r>
    </w:p>
    <w:p w:rsidR="000F480A" w:rsidRPr="009F7E40" w:rsidRDefault="000F480A" w:rsidP="000F480A">
      <w:pPr>
        <w:pStyle w:val="Default"/>
        <w:rPr>
          <w:sz w:val="26"/>
          <w:szCs w:val="26"/>
        </w:rPr>
      </w:pPr>
      <w:r w:rsidRPr="009F7E40">
        <w:rPr>
          <w:sz w:val="26"/>
          <w:szCs w:val="26"/>
        </w:rPr>
        <w:t xml:space="preserve">4) земли или земельный участок (часть земельного участка), на использование которых испрашивается разрешение, предоставлены физическому или юридическому лицу; </w:t>
      </w:r>
    </w:p>
    <w:p w:rsidR="000F480A" w:rsidRPr="009F7E40" w:rsidRDefault="000F480A" w:rsidP="000F480A">
      <w:pPr>
        <w:pStyle w:val="Default"/>
        <w:rPr>
          <w:sz w:val="26"/>
          <w:szCs w:val="26"/>
        </w:rPr>
      </w:pPr>
      <w:r w:rsidRPr="009F7E40">
        <w:rPr>
          <w:sz w:val="26"/>
          <w:szCs w:val="26"/>
        </w:rPr>
        <w:t xml:space="preserve">5) в заявлении или прилагаемых к нему документах содержатся недостоверные сведения в случае размещения объектов, предусмотренных Перечнем; </w:t>
      </w:r>
    </w:p>
    <w:p w:rsidR="000F480A" w:rsidRPr="009F7E40" w:rsidRDefault="000F480A" w:rsidP="000F480A">
      <w:pPr>
        <w:pStyle w:val="Default"/>
        <w:rPr>
          <w:sz w:val="26"/>
          <w:szCs w:val="26"/>
        </w:rPr>
      </w:pPr>
      <w:r w:rsidRPr="009F7E40">
        <w:rPr>
          <w:sz w:val="26"/>
          <w:szCs w:val="26"/>
        </w:rPr>
        <w:t xml:space="preserve">6) земельный участок, на использование которого испрашивается разрешение, используется на основании разрешения, выданного в соответствии с Порядком и условиями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утвержденным постановлением Правительства Омской области от 24 июня 2015 года N 170-п, либо разрешения, выданного в порядке, установленном статьей 39.34 ЗК РФ; </w:t>
      </w:r>
    </w:p>
    <w:p w:rsidR="000F480A" w:rsidRPr="009F7E40" w:rsidRDefault="000F480A" w:rsidP="000F480A">
      <w:pPr>
        <w:pStyle w:val="Default"/>
        <w:rPr>
          <w:sz w:val="26"/>
          <w:szCs w:val="26"/>
        </w:rPr>
      </w:pPr>
      <w:r w:rsidRPr="009F7E40">
        <w:rPr>
          <w:sz w:val="26"/>
          <w:szCs w:val="26"/>
        </w:rPr>
        <w:t xml:space="preserve">7) размещение объектов повлечет нарушение ограничения использования земельных участков в случаях, установленных Земельным кодексом Российской Федерации, федеральными законами, либо ведет к нарушению требований градостроительных, противопожарных, санитарных норм и иных требований законодательства при размещении объектов, предусмотренных Перечнем; </w:t>
      </w:r>
    </w:p>
    <w:p w:rsidR="000F480A" w:rsidRPr="009F7E40" w:rsidRDefault="000F480A" w:rsidP="000F480A">
      <w:pPr>
        <w:pStyle w:val="Default"/>
        <w:rPr>
          <w:sz w:val="26"/>
          <w:szCs w:val="26"/>
        </w:rPr>
      </w:pPr>
      <w:r w:rsidRPr="009F7E40">
        <w:rPr>
          <w:sz w:val="26"/>
          <w:szCs w:val="26"/>
        </w:rPr>
        <w:t xml:space="preserve">8) 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 при размещении объектов, предусмотренных Перечнем. </w:t>
      </w:r>
    </w:p>
    <w:p w:rsidR="000F480A" w:rsidRPr="009F7E40" w:rsidRDefault="000F480A" w:rsidP="000F480A">
      <w:pPr>
        <w:pStyle w:val="Default"/>
        <w:rPr>
          <w:sz w:val="26"/>
          <w:szCs w:val="26"/>
        </w:rPr>
      </w:pPr>
      <w:r w:rsidRPr="009F7E40">
        <w:rPr>
          <w:sz w:val="26"/>
          <w:szCs w:val="26"/>
        </w:rPr>
        <w:t xml:space="preserve">9)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 </w:t>
      </w:r>
    </w:p>
    <w:p w:rsidR="000F480A" w:rsidRPr="009F7E40" w:rsidRDefault="000F480A" w:rsidP="000F480A">
      <w:pPr>
        <w:pStyle w:val="Default"/>
        <w:rPr>
          <w:sz w:val="26"/>
          <w:szCs w:val="26"/>
        </w:rPr>
      </w:pPr>
      <w:r w:rsidRPr="009F7E40">
        <w:rPr>
          <w:sz w:val="26"/>
          <w:szCs w:val="26"/>
        </w:rPr>
        <w:t xml:space="preserve">10)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 </w:t>
      </w:r>
    </w:p>
    <w:p w:rsidR="000F480A" w:rsidRPr="009F7E40" w:rsidRDefault="000F480A" w:rsidP="000F480A">
      <w:pPr>
        <w:pStyle w:val="Default"/>
        <w:rPr>
          <w:sz w:val="26"/>
          <w:szCs w:val="26"/>
        </w:rPr>
      </w:pPr>
      <w:r w:rsidRPr="009F7E40">
        <w:rPr>
          <w:sz w:val="26"/>
          <w:szCs w:val="26"/>
        </w:rPr>
        <w:t xml:space="preserve">11)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 </w:t>
      </w:r>
    </w:p>
    <w:p w:rsidR="000F480A" w:rsidRPr="009F7E40" w:rsidRDefault="000F480A" w:rsidP="000F480A">
      <w:pPr>
        <w:pStyle w:val="Default"/>
        <w:rPr>
          <w:sz w:val="26"/>
          <w:szCs w:val="26"/>
        </w:rPr>
      </w:pPr>
    </w:p>
    <w:p w:rsidR="000F480A" w:rsidRPr="009F7E40" w:rsidRDefault="000F480A" w:rsidP="000F480A">
      <w:pPr>
        <w:pStyle w:val="Default"/>
        <w:pageBreakBefore/>
        <w:rPr>
          <w:sz w:val="26"/>
          <w:szCs w:val="26"/>
        </w:rPr>
      </w:pPr>
      <w:r w:rsidRPr="009F7E40">
        <w:rPr>
          <w:sz w:val="26"/>
          <w:szCs w:val="26"/>
        </w:rPr>
        <w:lastRenderedPageBreak/>
        <w:t xml:space="preserve">12) указанный в заявлении земельный участок является предметом аукциона, извещение о проведении, которого размещено в установленном порядке.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33. Решение Администрации Уленкульского сельского поселения Большереченского муниципального района об отказе в выдаче разрешения на использование земельного участка должно быть обоснованным и содержать указание на все основания отказа. </w:t>
      </w:r>
    </w:p>
    <w:p w:rsid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В случае если заявление подано с нарушением требований, предусмотренных пунктами 19, 20 Административного регламента, в решении об отказе в выдаче разрешения должно быть указано, в чем состоит такое нарушение. </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ГОСУДАРСТВЕННОЙ УСЛУГИ</w:t>
      </w:r>
    </w:p>
    <w:p w:rsidR="00DE3F24" w:rsidRPr="00CF7EE5" w:rsidRDefault="00DE3F24" w:rsidP="00CF7EE5">
      <w:pPr>
        <w:pStyle w:val="a6"/>
        <w:jc w:val="center"/>
        <w:rPr>
          <w:rFonts w:ascii="Times New Roman" w:hAnsi="Times New Roman"/>
          <w:b/>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34.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15. РАЗМЕР ПЛАТЫ, ВЗИМАЕМОЙ С ЗАЯВИТЕЛЯ ПРИ ПРЕДОСТАВЛЕНИИ ГОСУДАРСТВЕННОЙ УСЛУГИ, И СПОСОБЫ ЕЕ ВЗИМАНИЯ В СЛУЧАЯХ, ПРЕДУСМОТРЕННЫХ ФЕДЕРАЛЬНЫМ И ОБЛАСТНЫМ ЗАКОНОДАТЕЛЬСТВОМ</w:t>
      </w:r>
    </w:p>
    <w:p w:rsidR="00DE3F24" w:rsidRPr="00CF7EE5" w:rsidRDefault="00DE3F24" w:rsidP="00CF7EE5">
      <w:pPr>
        <w:pStyle w:val="a6"/>
        <w:jc w:val="center"/>
        <w:rPr>
          <w:rFonts w:ascii="Times New Roman" w:hAnsi="Times New Roman"/>
          <w:b/>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35. За предоставление государственной услуги плата не взимается.</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16. ОСНОВАНИЕ ВЗИМАНИЯ ПЛАТЫ ЗА ПРЕДОСТАВЛЕНИЕ</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УСЛУГ, КОТОРЫЕ ЯВЛЯЮТСЯ НЕОБХОДИМЫМИ И ОБЯЗАТЕЛЬНЫМИ ДЛЯ ПРЕДОСТАВЛЕНИЯ ГОСУДАРСТВЕННОЙ УСЛУГИ</w:t>
      </w:r>
    </w:p>
    <w:p w:rsidR="00DE3F24" w:rsidRPr="00CF7EE5" w:rsidRDefault="00DE3F24" w:rsidP="00CF7EE5">
      <w:pPr>
        <w:pStyle w:val="a6"/>
        <w:jc w:val="center"/>
        <w:rPr>
          <w:rFonts w:ascii="Times New Roman" w:hAnsi="Times New Roman"/>
          <w:b/>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36. В связи с отсутствием услуг, которые являются необходимыми и обязательными для предоставления государственной услуги, взимание платы за предоставление таких услуг не предусмотрено.</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17. МАКСИМАЛЬНЫЙ СРОК ОЖИДАНИЯ В ОЧЕРЕДИ</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ПРИ ПОДАЧЕ ЗАПРОСА О ПРЕДОСТАВЛЕНИИ ГОСУДАРСТВЕННОЙ УСЛУГИ И ПРИ ПОЛУЧЕНИИ РЕЗУЛЬТАТА ПРЕДОСТАВЛЕНИЯ ГОСУДАРСТВЕННОЙ УСЛУГИ</w:t>
      </w:r>
    </w:p>
    <w:p w:rsidR="00DE3F24" w:rsidRPr="00DE3F24" w:rsidRDefault="00DE3F24"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37. Максимальное время ожидания в очереди для подачи заявления при предоставлении государственной услуги и получения результатов государственной услуги не может превышать 15 минут.</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18. СРОК РЕГИСТРАЦИИ ЗАПРОСА ЗАЯВИТЕЛЯ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О ПРЕДОСТАВЛЕНИИ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38. Заявление и документы, представленные заявителем либо представителем заявителя при личном обращении в Администрации Уленкульского сельского поселения Большереченского муниципального района, регистрируются в день их поступления в Администрации Уленкульского сельского поселения Большереченского муниципального района специалистом отдела по работе со служебной документацией в порядке, установленном актами по делопроизводству.</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Заявление и документы, направленные с использованием средств почтовой связи или в электронном виде посредством системы «Личный кабинет» Единого портала или Портала либо по электронной почте, регистрируются специалистом отдела по работе со служебной документацией в день их поступления в Администрацию либо в первый рабочий день в случае поступления заявления и документов в Администрацию по окончании рабочего времени или в выходной (праздничный) день.</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Срок регистрации заявления не должен превышать 15 минут.</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19. ТРЕБОВАНИЯ К ПОМЕЩЕНИЯМ, В КОТОРЫХ</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ПРЕДОСТАВЛЯЕТСЯ ГОСУДАРСТВЕННАЯ УСЛУГА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39. Государственная услуга предоставляется в здании Администрации Уленкульского сельского поселения Большереченского муниципального района. Здание расположено в пределах транспортной доступности.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40.Прилегающая территория к зданию, в котором располагается Минимущество, оборудована бесплатными местами для парковки автотранспортных средств и специальной техники. Доступ к парковочным местам является бесплатным.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41. Вход в здание оборудован информационной табличкой (вывеской) о Администрации Уленкульского сельского поселения Большереченского муниципального района Омской области. При входе в здание на видном месте содержится следующая информация: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а) наименование подразделения;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б) место нахождения;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 телефонные номера.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Вход и выход из помещений оборудуется соответствующими указателями. Обеспечен доступ для лиц с ограниченными возможностями </w:t>
      </w:r>
      <w:r w:rsidRPr="00DE3F24">
        <w:rPr>
          <w:rFonts w:ascii="Times New Roman" w:hAnsi="Times New Roman"/>
          <w:sz w:val="26"/>
          <w:szCs w:val="26"/>
        </w:rPr>
        <w:br/>
        <w:t>(в том числе имеется пандус, расширенные проходы, лифт).</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42. Помещения Администрации для приема заявителей включают места для ожидания, информирования и приема.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Помещения Администрации соответствуют государственным </w:t>
      </w:r>
      <w:proofErr w:type="spellStart"/>
      <w:r w:rsidRPr="00DE3F24">
        <w:rPr>
          <w:rFonts w:ascii="Times New Roman" w:hAnsi="Times New Roman"/>
          <w:sz w:val="26"/>
          <w:szCs w:val="26"/>
        </w:rPr>
        <w:t>санитарно</w:t>
      </w:r>
      <w:proofErr w:type="spellEnd"/>
      <w:r w:rsidRPr="00DE3F24">
        <w:rPr>
          <w:rFonts w:ascii="Times New Roman" w:hAnsi="Times New Roman"/>
          <w:sz w:val="26"/>
          <w:szCs w:val="26"/>
        </w:rPr>
        <w:t>–эпидемиологическим нормативам.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43. Места ожидания соответствуют комфортным условиям ожидания заявителей.</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Места для подготовки документов оборудованы стульями, столами и обеспечены образцами заполнения документов, бланками заявлений, ручками и бумагой.</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44. Кабинеты приема заявителей оборудованы информационными табличками (вывесками) с указанием: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номера кабинета;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фамилии, имени, отчества и должности специалиста, осуществляющего предоставление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45. 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Место для приема заявителей оборудовано стулом, столом для письма и размещения документов.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46. При организации рабочих мест предусмотрена возможность свободного входа и выхода специалистов из кабинета при необходимости.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47. 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48. На информационных стендах и в сети «Интернет» (на официальном сайте) размещается следующая информация: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текст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 </w:t>
      </w:r>
      <w:hyperlink r:id="rId38" w:anchor="Par384" w:history="1">
        <w:r w:rsidRPr="00DE3F24">
          <w:rPr>
            <w:rFonts w:ascii="Times New Roman" w:hAnsi="Times New Roman"/>
            <w:color w:val="000000"/>
            <w:sz w:val="26"/>
            <w:szCs w:val="26"/>
            <w:u w:val="single"/>
          </w:rPr>
          <w:t>блок-схема</w:t>
        </w:r>
      </w:hyperlink>
      <w:r w:rsidRPr="00DE3F24">
        <w:rPr>
          <w:rFonts w:ascii="Times New Roman" w:hAnsi="Times New Roman"/>
          <w:sz w:val="26"/>
          <w:szCs w:val="26"/>
        </w:rPr>
        <w:t xml:space="preserve"> и краткое описание порядка предоставления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перечень документов, необходимых для предоставления государственной услуги, и требования, предъявляемые к этим документам;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сроки предоставления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порядок обжалования действий (бездействия) и решений, осуществляемых или принятых в ходе предоставления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основания для отказа в предоставлении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20. ПОКАЗАТЕЛИ ДОСТУПНОСТИ И КАЧЕСТВА</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49. Показателями доступности и качества государственной услуги являются: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доля заявителей, удовлетворенных качеством информации о порядке предоставления государственной услуги (показатель определяется как отношение числа заявителей, удовлетворенных качеством информации о порядке предоставления государственной услуги, к общему количеству заявителей, которым предоставлялась государственная услуга);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возможность получения информации, связанной с предоставлением государственной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государственной услуги, к общему количеству заявителей, которым предоставлялась государственная услуга);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доля случаев предоставления государственной услуги в установленный срок (показатель определяется как отношение количества случаев предоставления государственной услуги в установленный срок к общему количеству заявителей, которым предоставлялась государственная услуга);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доля обоснованных жалоб к общему количеству заявителей, которым предоставлялась государственная услуга (показатель определяется как отношение количества обоснованных жалоб к общему количеству заявителей, которым предоставлялась государственная услуга).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Количество взаимодействий заявителя с должностными лицами при предоставлении государственной услуги и их продолжительность, в том числе: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при приеме заявления – одно взаимодействие максимальной продолжительностью 15 минут;</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 при получении результата государственной услуги – одно взаимодействие максимальной продолжительностью 15 минут.</w:t>
      </w:r>
    </w:p>
    <w:p w:rsidR="00DE3F24" w:rsidRDefault="00DE3F24" w:rsidP="00DE3F24">
      <w:pPr>
        <w:pStyle w:val="a6"/>
        <w:rPr>
          <w:rFonts w:ascii="Times New Roman" w:hAnsi="Times New Roman"/>
          <w:sz w:val="26"/>
          <w:szCs w:val="26"/>
        </w:rPr>
      </w:pPr>
      <w:r w:rsidRPr="00DE3F24">
        <w:rPr>
          <w:rFonts w:ascii="Times New Roman" w:hAnsi="Times New Roman"/>
          <w:sz w:val="26"/>
          <w:szCs w:val="26"/>
        </w:rPr>
        <w:t>В случае поступления заявления о предоставлении государственной услуги в электронном виде посредством системы «Личный кабинет» Единого портала или Портала либо по электронной почте взаимодействие заявителя и Администрации Уленкульского сельского поселения Большереченского муниципального района при предоставлении государственной услуги осуществляется в электронном виде.</w:t>
      </w: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Pr="00DE3F24" w:rsidRDefault="00CF7EE5"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21. ИНЫЕ ТРЕБОВАНИЯ, В ТОМ ЧИСЛЕ УЧИТЫВАЮЩИЕ</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ОСОБЕННОСТИ ПРЕДОСТАВЛЕНИЯ ГОСУДАРСТВЕННОЙ УСЛУГИ</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В МНОГОФУНКЦИОНАЛЬНОМ ЦЕНТРЕ ПРЕДОСТАВЛЕНИЯ ГОСУДАРСТВЕННЫХ УСЛУГ И ОСОБЕННОСТИ ПРЕДОСТАВЛЕНИЯ ГОСУДАРСТВЕННОЙ УСЛУГИ В ЭЛЕКТРОННОЙ ФОРМЕ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50. Заявителям обеспечивается возможность получения информации о порядке предоставления государственной услуги на официальном сайте Администрации Уленкульского сельского поселения Большереченского муниципального района Омской области в сети «Интернет», посредством системы «Личный кабинет» Единого портала или Портала, либо по электронной почте.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Заявителям предоставляется возможность подать заявление посредством системы «Личный кабинет» Единого портала или Портала, по электронной почте.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Возможность получения государственной услуги в казенных учреждениях Омской области – многофункциональных центрах предоставления государственных и муниципальных услуг отсутствует.</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Раздел III. СОСТАВ, ПОСЛЕДОВАТЕЛЬНОСТЬ И СРОКИ ВЫПОЛНЕНИЯ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АДМИНИСТРАТИВНЫХ ПРОЦЕДУР, ТРЕБОВАНИЯ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К ПОРЯДКУ ИХ ВЫПОЛНЕНИЯ</w:t>
      </w:r>
    </w:p>
    <w:p w:rsidR="00DE3F24" w:rsidRPr="00CF7EE5" w:rsidRDefault="00DE3F24" w:rsidP="00CF7EE5">
      <w:pPr>
        <w:pStyle w:val="a6"/>
        <w:jc w:val="center"/>
        <w:rPr>
          <w:rFonts w:ascii="Times New Roman" w:hAnsi="Times New Roman"/>
          <w:b/>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22. ПЕРЕЧЕНЬ АДМИНИСТРАТИВНЫХ ПРОЦЕДУР</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ПРИ ПРЕДОСТАВЛЕНИИ ГОСУДАРСТВЕННОЙ УСЛУГИ</w:t>
      </w:r>
    </w:p>
    <w:p w:rsidR="00DE3F24" w:rsidRPr="00CF7EE5" w:rsidRDefault="00DE3F24" w:rsidP="00CF7EE5">
      <w:pPr>
        <w:pStyle w:val="a6"/>
        <w:jc w:val="center"/>
        <w:rPr>
          <w:rFonts w:ascii="Times New Roman" w:hAnsi="Times New Roman"/>
          <w:b/>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51. Предоставление государственной услуги включает в себя следующие административные процедуры:</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 прием и регистрация заявления и прилагаемых к нему документов;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 рассмотрение заявления и прилагаемых к нему документов;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 формирование и направление межведомственных запросов;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 подготовка и направление (выдача) заявителю одного из следующих документов: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решения Администрации Уленкульского сельского поселения Большереченского муниципального района Омской области о выдаче разрешения на использование земельного участка;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решения Администрации Уленкульского сельского поселения Большереченского муниципального района Омской области об отказе в выдаче разрешения на использование земельного участка.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52. </w:t>
      </w:r>
      <w:hyperlink r:id="rId39" w:anchor="Par384" w:history="1">
        <w:r w:rsidRPr="00DE3F24">
          <w:rPr>
            <w:rFonts w:ascii="Times New Roman" w:hAnsi="Times New Roman"/>
            <w:color w:val="000000"/>
            <w:sz w:val="26"/>
            <w:szCs w:val="26"/>
            <w:u w:val="single"/>
          </w:rPr>
          <w:t>Блок-схема</w:t>
        </w:r>
      </w:hyperlink>
      <w:r w:rsidRPr="00DE3F24">
        <w:rPr>
          <w:rFonts w:ascii="Times New Roman" w:hAnsi="Times New Roman"/>
          <w:sz w:val="26"/>
          <w:szCs w:val="26"/>
        </w:rPr>
        <w:t xml:space="preserve"> последовательности действий при предоставлении государственной услуги представлена в приложении № 2 к Административному регламенту.</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23. ПРИЕМ И РЕГИСТРАЦИЯ ЗАЯВЛЕНИЯ И</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ПРИЛАГАЕМЫХ К НЕМУ ДОКУМЕНТОВ</w:t>
      </w:r>
    </w:p>
    <w:p w:rsidR="00DE3F24" w:rsidRPr="00DE3F24" w:rsidRDefault="00DE3F24"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53. Основанием для начала исполнения административной процедуры является поступление в Администрации Уленкульского сельского поселения Большереченского муниципального района Омской области заявления и прилагаемых к нему документов, представленных при обращении заявителем либо представителем заявителя лично, либо поступивших посредством почтовой связи на бумажном носителе, либо поступивших через систему «Личный кабинет» Единого портала или Портала, либо по электронной почте.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специалистом отдела по работе со служебной документацией в первый рабочий день после дня их поступления в Администрации Уленкульского сельского поселения Большереченского муниципального района Омской области.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При оказании государственной услуги в электронной форме специалист отдела по работе со служебной документацией не позднее рабочего дня, следующего за днем поступления заявления в Администрацию, через систему «Личный кабинет» Единого портала или Портала, либо на адрес электронной почты, указанный в заявлении: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устанавливает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Результатом административной процедуры является регистрация заявления, наложение резолюции Главой Администрации Уленкульского сельского поселения Большереченского муниципального района и поступление заявления и прилагаемых к нему документов в управление земельных отношений для рассмотрения.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24. РАССМОТРЕНИЕ ЗАЯВЛЕНИЯ И ПРИЛАГАЕМЫХ К НЕМУ ДОКУМЕНТОВ</w:t>
      </w:r>
    </w:p>
    <w:p w:rsidR="00DE3F24" w:rsidRPr="00CF7EE5" w:rsidRDefault="00DE3F24" w:rsidP="00CF7EE5">
      <w:pPr>
        <w:pStyle w:val="a6"/>
        <w:jc w:val="center"/>
        <w:rPr>
          <w:rFonts w:ascii="Times New Roman" w:hAnsi="Times New Roman"/>
          <w:b/>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54. Основанием для начала исполнения административной процедуры является поступление в управление земельных отношений заявления и прилагаемых к нему документов с наложенной резолюцией заместителя Министра.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55. Поступившие в управление земельных отношений заявление и прилагаемые к нему документы в течение одного дня передаются начальником управления − начальником отдела управления и распоряжения землей управления земельных отношений (далее − начальник управления) на исполнение специалисту отдела управления и распоряжения землей (далее – ответственный исполнитель).</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56. Ответственный исполнитель в течение одного дня осуществляет рассмотрение заявления и прилагаемых к нему документов на предмет:</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 xml:space="preserve">− соответствия заявления требованиям, предусмотренным </w:t>
      </w:r>
      <w:hyperlink r:id="rId40" w:anchor="Par14" w:history="1">
        <w:r w:rsidRPr="00DE3F24">
          <w:rPr>
            <w:rFonts w:ascii="Times New Roman" w:hAnsi="Times New Roman"/>
            <w:color w:val="000000"/>
            <w:sz w:val="26"/>
            <w:szCs w:val="26"/>
            <w:u w:val="single"/>
          </w:rPr>
          <w:t>пунктом 1</w:t>
        </w:r>
      </w:hyperlink>
      <w:r w:rsidRPr="00DE3F24">
        <w:rPr>
          <w:rFonts w:ascii="Times New Roman" w:hAnsi="Times New Roman"/>
          <w:color w:val="000000"/>
          <w:sz w:val="26"/>
          <w:szCs w:val="26"/>
          <w:u w:val="single"/>
        </w:rPr>
        <w:t>9</w:t>
      </w:r>
      <w:r w:rsidRPr="00DE3F24">
        <w:rPr>
          <w:rFonts w:ascii="Times New Roman" w:hAnsi="Times New Roman"/>
          <w:sz w:val="26"/>
          <w:szCs w:val="26"/>
        </w:rPr>
        <w:t xml:space="preserve">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 наличия документов, предусмотренных </w:t>
      </w:r>
      <w:hyperlink r:id="rId41" w:anchor="Par15" w:history="1">
        <w:r w:rsidRPr="00DE3F24">
          <w:rPr>
            <w:rFonts w:ascii="Times New Roman" w:hAnsi="Times New Roman"/>
            <w:color w:val="000000"/>
            <w:sz w:val="26"/>
            <w:szCs w:val="26"/>
            <w:u w:val="single"/>
          </w:rPr>
          <w:t xml:space="preserve">пунктом </w:t>
        </w:r>
      </w:hyperlink>
      <w:r w:rsidRPr="00DE3F24">
        <w:rPr>
          <w:rFonts w:ascii="Times New Roman" w:hAnsi="Times New Roman"/>
          <w:color w:val="000000"/>
          <w:sz w:val="26"/>
          <w:szCs w:val="26"/>
          <w:u w:val="single"/>
        </w:rPr>
        <w:t>20</w:t>
      </w:r>
      <w:r w:rsidRPr="00DE3F24">
        <w:rPr>
          <w:rFonts w:ascii="Times New Roman" w:hAnsi="Times New Roman"/>
          <w:sz w:val="26"/>
          <w:szCs w:val="26"/>
        </w:rPr>
        <w:t xml:space="preserve">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57. Результатом административной процедуры является принятие ответственным исполнителем к рассмотрению заявления и прилагаемых к нему документов.</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25. ФОРМИРОВАНИЕ И НАПРАВЛЕНИЕ МЕЖВЕДОМСТВЕННЫХ ЗАПРОСОВ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58.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 необходимых для предоставления государственной услуги, которые находятся в распоряжении Администрации Уленкульского сельского поселения Большереченского муниципального района и иных органов, участвующих в предоставлении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59. Ответственный исполнитель в течение трех дней со дня принятия заявления к рассмотрению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Росреестр о предоставлении документов, предусмотренных подпунктами 1 пункта 26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Роснедра о предоставлении документа, предусмотренного подпунктом 3 пункта 26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органы местного самоуправления Омской области о предоставлении документов, предусмотренных подпунктом 3 пункта 26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 иные органы, в распоряжении которых в соответствии с законодательством находятся документы, необходимые для предоставления государственной услуги и предусмотренные подпунктом 4 </w:t>
      </w:r>
      <w:hyperlink r:id="rId42" w:anchor="Par18" w:history="1">
        <w:r w:rsidRPr="00DE3F24">
          <w:rPr>
            <w:rFonts w:ascii="Times New Roman" w:hAnsi="Times New Roman"/>
            <w:color w:val="000000"/>
            <w:sz w:val="26"/>
            <w:szCs w:val="26"/>
            <w:u w:val="single"/>
          </w:rPr>
          <w:t>пункта 2</w:t>
        </w:r>
      </w:hyperlink>
      <w:r w:rsidRPr="00DE3F24">
        <w:rPr>
          <w:rFonts w:ascii="Times New Roman" w:hAnsi="Times New Roman"/>
          <w:color w:val="000000"/>
          <w:sz w:val="26"/>
          <w:szCs w:val="26"/>
          <w:u w:val="single"/>
        </w:rPr>
        <w:t>6</w:t>
      </w:r>
      <w:r w:rsidRPr="00DE3F24">
        <w:rPr>
          <w:rFonts w:ascii="Times New Roman" w:hAnsi="Times New Roman"/>
          <w:sz w:val="26"/>
          <w:szCs w:val="26"/>
        </w:rPr>
        <w:t xml:space="preserve">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В случае самостоятельного представления заявителем документов, указанных в </w:t>
      </w:r>
      <w:hyperlink r:id="rId43" w:anchor="Par18" w:history="1">
        <w:r w:rsidRPr="00DE3F24">
          <w:rPr>
            <w:rFonts w:ascii="Times New Roman" w:hAnsi="Times New Roman"/>
            <w:color w:val="000000"/>
            <w:sz w:val="26"/>
            <w:szCs w:val="26"/>
            <w:u w:val="single"/>
          </w:rPr>
          <w:t>пункте 2</w:t>
        </w:r>
      </w:hyperlink>
      <w:r w:rsidRPr="00DE3F24">
        <w:rPr>
          <w:rFonts w:ascii="Times New Roman" w:hAnsi="Times New Roman"/>
          <w:color w:val="000000"/>
          <w:sz w:val="26"/>
          <w:szCs w:val="26"/>
          <w:u w:val="single"/>
        </w:rPr>
        <w:t>6</w:t>
      </w:r>
      <w:r w:rsidRPr="00DE3F24">
        <w:rPr>
          <w:rFonts w:ascii="Times New Roman" w:hAnsi="Times New Roman"/>
          <w:sz w:val="26"/>
          <w:szCs w:val="26"/>
        </w:rPr>
        <w:t xml:space="preserve"> Административного регламента, запросы в рамках межведомственного информационного взаимодействия не направляются.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26. ПОДГОТОВКА И НАПРАВЛЕНИЕ (ВЫДАЧА) ЗАЯВИТЕЛЮ</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РЕШЕНИЯ МИНИМУЩЕСТВА О ВЫДАЧЕ ИЛИ ОБ ОТКАЗЕ В ВЫДАЧЕ РАЗРЕШЕНИЯ НА ИСПОЛЬЗОВАНИЕ ЗЕМЕЛЬНОГО УЧАСТКА</w:t>
      </w:r>
    </w:p>
    <w:p w:rsidR="00DE3F24" w:rsidRPr="00DE3F24" w:rsidRDefault="00DE3F24"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60. Основанием, инициирующим начало административной процедуры, является осуществление Администрации Уленкульского сельского поселения Большереченского муниципального района мероприятий, предусмотренных подразделами 28 − 30 Административного регламента, и получение ответственным исполнителем в порядке межведомственного информационного взаимодействия документов, необходимых для предоставления государственной услуги.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61. Ответственный исполнитель в течение пяти дней рассматривает документы, необходимые для предоставления государственной услуги, и осуществляет </w:t>
      </w:r>
      <w:r w:rsidRPr="00DE3F24">
        <w:rPr>
          <w:rFonts w:ascii="Times New Roman" w:hAnsi="Times New Roman"/>
          <w:sz w:val="26"/>
          <w:szCs w:val="26"/>
        </w:rPr>
        <w:lastRenderedPageBreak/>
        <w:t>подготовку одного из следующих проектов решений Администрации Уленкульского сельского поселения Большереченского муниципального района: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распоряжения Администрации Уленкульского сельского поселения Большереченского муниципального района о выдаче разрешения на использование земельного участка;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 письма Администрации Уленкульского сельского поселения Большереченского муниципального района об отказе в выдаче разрешения на использование земельного участка (в случае наличия оснований для отказа в предоставлении государственной услуги, установленных </w:t>
      </w:r>
      <w:hyperlink r:id="rId44" w:anchor="Par23" w:history="1">
        <w:r w:rsidRPr="00DE3F24">
          <w:rPr>
            <w:rFonts w:ascii="Times New Roman" w:hAnsi="Times New Roman"/>
            <w:color w:val="000000"/>
            <w:sz w:val="26"/>
            <w:szCs w:val="26"/>
            <w:u w:val="single"/>
          </w:rPr>
          <w:t xml:space="preserve">пунктом </w:t>
        </w:r>
      </w:hyperlink>
      <w:r w:rsidRPr="00DE3F24">
        <w:rPr>
          <w:rFonts w:ascii="Times New Roman" w:hAnsi="Times New Roman"/>
          <w:color w:val="000000"/>
          <w:sz w:val="26"/>
          <w:szCs w:val="26"/>
          <w:u w:val="single"/>
        </w:rPr>
        <w:t>32</w:t>
      </w:r>
      <w:r w:rsidRPr="00DE3F24">
        <w:rPr>
          <w:rFonts w:ascii="Times New Roman" w:hAnsi="Times New Roman"/>
          <w:sz w:val="26"/>
          <w:szCs w:val="26"/>
        </w:rPr>
        <w:t xml:space="preserve">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62. Проект решения Администрации Уленкульского сельского поселения Большереченского муниципального района в форме распоряжения в течение одного дня визируется начальником управления и передается ответственным исполнителем на согласование в управление правового обеспечения.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Проект решения Администрации Уленкульского сельского поселения Большереченского муниципального района в форме письма в течение одного дня визируется начальником управления, оформляется ответственным исполнителем на соответствующем бланке.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Поступивший в управление правового обеспечения проект решения Администрации Уленкульского сельского поселения Большереченского муниципального района (распоряжения, письма) в течение одного дня передается начальником управления правового обеспечения на рассмотрение в отдел правовой экспертизы. Начальник отдела правовой экспертизы в течение этого же дня передает проект решения Администрации Уленкульского сельского поселения Большереченского муниципального района для рассмотрения специалисту отдела правовой экспертизы. Срок согласования проекта решения Администрации Уленкульского сельского поселения Большереченского муниципального района в управлении правового обеспечения составляет пять дней со дня его поступления в управление правового обеспечения.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63. Проект решения Администрации Уленкульского сельского поселения Большереченского муниципального района, согласованный управлением правового обеспечения, оформляется ответственным исполнителем на соответствующем бланке в течение одного дня.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Проект решения Администрации Уленкульского сельского поселения Большереченского муниципального района в форме письма, оформленный на бланке, в этот же день передается ответственным исполнителем на подпись заместителю Министра. Срок подписания проекта решения Администрации Уленкульского сельского поселения Большереченского муниципального района в форме письма Главой Администрации составляет один день.</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64. Решение Администрации Уленкульского сельского поселения Большереченского муниципального района в форме письма или заверенная бумажная копия решения Администрации Уленкульского сельского поселения Большереченского муниципального района в форме распоряжения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рабочих дней со дня их подписания.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Решение Администрации Уленкульского сельского поселения Большереченского муниципального района о выдаче или об отказе в выдаче разрешения на использование земельного участка в случаях, предусмотренных подпунктами 1 − 5 пункта 1 статьи 39.33 </w:t>
      </w:r>
      <w:hyperlink r:id="rId45" w:tgtFrame="_blank" w:history="1">
        <w:r w:rsidRPr="00DE3F24">
          <w:rPr>
            <w:rFonts w:ascii="Times New Roman" w:hAnsi="Times New Roman"/>
            <w:color w:val="0000FF"/>
            <w:sz w:val="26"/>
            <w:szCs w:val="26"/>
            <w:u w:val="single"/>
          </w:rPr>
          <w:t>ЗК РФ</w:t>
        </w:r>
      </w:hyperlink>
      <w:r w:rsidRPr="00DE3F24">
        <w:rPr>
          <w:rFonts w:ascii="Times New Roman" w:hAnsi="Times New Roman"/>
          <w:sz w:val="26"/>
          <w:szCs w:val="26"/>
        </w:rPr>
        <w:t xml:space="preserve">, направляется заявителю заказным письмом с </w:t>
      </w:r>
      <w:r w:rsidRPr="00DE3F24">
        <w:rPr>
          <w:rFonts w:ascii="Times New Roman" w:hAnsi="Times New Roman"/>
          <w:sz w:val="26"/>
          <w:szCs w:val="26"/>
        </w:rPr>
        <w:lastRenderedPageBreak/>
        <w:t>приложением представленных им документов. Специалистом отдела по работе со служебной документацией обеспечивается создание электронных образов документов, представленных заявителем, в базе исходящих документов или в базе правовых актов соответственно.</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При оказании государственной услуги в электронной форме заявителю дополнительно через систему «Личный кабинет» Единого портала или Портала либо на адрес электронной почты, указанный в заявлении, направляется копия решения Администрации Уленкульского сельского поселения Большереченского муниципального района в электронном виде (в формате PDF, TIF), заверенная электронной подписью специалиста отдела по работе со служебной документацией. Кроме того, специалистом отдела по работе со служебной документацией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65. Результатом административной процедуры является направление (выдача) заявителю одного из следующих документов: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распоряжения Администрации Уленкульского сельского поселения Большереченского муниципального района о выдаче разрешения на использование земельного участка;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письма Администрации Уленкульского сельского поселения Большереченского муниципального района об отказе в выдаче разрешения на использование земельного участка.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27. ПРЕДОСТАВЛЕНИЕ ИНФОРМАЦИИ ЗАЯВИТЕЛЮ, ОБЕСПЕЧЕНИЕ ДОСТУПА К СВЕДЕНИЯМ О ГОСУДАРСТВЕННОЙ УСЛУГЕ, ПОДАЧА ЗАЯВЛЕНИЯ И ПРИЛАГАЕМЫХ ДОКУМЕНТОВ ДЛЯ ПРЕДОСТАВЛЕНИЯ ГОСУДАРСТВЕННОЙ УСЛУГИ И ИХ ПРИЕМ, ПОЛУЧЕНИЕ ЗАЯВИТЕЛЕМ СВЕДЕНИЙ О ХОДЕ ПРЕДОСТАВЛЕНИЯ ГОСУДАРСТВЕННОЙ УСЛУГИ В ЭЛЕКТРОННОЙ ФОРМЕ, В ТОМ ЧИСЛЕ С ИСПОЛЬЗОВАНИЕМ ЕДИНОГО ПОРТАЛА ИЛИ ПОРТАЛА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66. Заявителям обеспечивается возможность получения информации о порядке предоставления государственной услуги, а также копирования рекомендуемой формы заявления, необходимого для получения государственной услуги на официальном сайте Администрации Уленкульского сельского поселения Большереченского муниципального района в сети «Интернет», Едином портале или Портале.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Предусмотрено предоставление государственной услуги в электронной форме.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Раздел IV. ФОРМЫ КОНТРОЛЯ ЗА ИСПОЛНЕНИЕМ АДМИНИСТРАТИВНОГО РЕГЛАМЕНТА</w:t>
      </w:r>
    </w:p>
    <w:p w:rsidR="00DE3F24" w:rsidRPr="00CF7EE5" w:rsidRDefault="00DE3F24" w:rsidP="00CF7EE5">
      <w:pPr>
        <w:pStyle w:val="a6"/>
        <w:jc w:val="center"/>
        <w:rPr>
          <w:rFonts w:ascii="Times New Roman" w:hAnsi="Times New Roman"/>
          <w:b/>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28. ПОРЯДОК ОСУЩЕСТВЛЕНИЯ ТЕКУЩЕГО КОНТРОЛЯ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ИМИ РЕШЕНИЙ</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67. Текущий контроль за соблюдением последовательности действий, определенных административными процедурами по предоставлению государственной услуги, ответственными должностными лицами и принятием ими решений осуществляется Главой Администрации путем: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рассмотрения документов, необходимых для предоставления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29. ПОРЯДОК И ПЕРИОДИЧНОСТЬ ОСУЩЕСТВЛЕНИЯ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ПРОВЕРОК ПОЛНОТЫ И КАЧЕСТВА ПРЕДОСТАВЛЕНИЯ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68.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 Уленкульского сельского поселения Большереченского муниципального района.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Проверки могут быть плановые (осуществляться на основании годовых планов работы Администрации Уленкульского сельского поселения Большереченского муниципального района не менее одного раза в год) и внеплановые (по конкретному обращению заявителя).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30. ОТВЕТСТВЕННОСТЬ ДОЛЖНОСТНЫХ ЛИЦ МИНИМУЩЕСТВА ЗА РЕШЕНИЯ И ДЕЙСТВИЯ (БЕЗДЕЙСТВИЕ), ПРИНИМАЕМЫЕ (ОСУЩЕСТВЛЯЕМЫЕ) ИМИ В ХОДЕ ПРЕДОСТАВЛЕНИЯ ГОСУДАРСТВЕННОЙ УСЛУГИ</w:t>
      </w:r>
    </w:p>
    <w:p w:rsidR="00DE3F24" w:rsidRPr="00DE3F24" w:rsidRDefault="00DE3F24"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69. Должностные лица Администрации Уленкульского сельского поселения Большереченского муниципального района, а также государственные служащие Администрации Уленкульского сельского поселения Большереченского муниципального района несут персональную ответственность за решения и действия (бездействие), принимаемые в ходе предоставления государственной услуги, в соответствии с законодательством Российской Федерации.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31. ТРЕБОВАНИЯ К ФОРМАМ КОНТРОЛЯ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ЗА ПРЕДОСТАВЛЕНИЕМ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70.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Уленкульского сельского поселения Большереченского муниципального района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Раздел V. ДОСУДЕБНЫЙ (ВНЕСУДЕБНЫЙ) ПОРЯДОК ОБЖАЛОВАНИЯ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РЕШЕНИЙ И ДЕЙСТВИЙ (БЕЗДЕЙСТВИЯ) АДМИНИСТРАЦИИ НОВОЛОГИНОВСКОГО СЕЛЬСКОГО ПОСЕЛЕНИЯ КОЛОСОВСКОГО МУНИЦИПАЛЬНОГО РАЙОНА ОМСКОЙ ОБЛАСТИ, ДОЛЖНОСТНЫХ ЛИЦ АДМИНИСТРАЦИИ И ГОСУДАРСТВЕННЫХ ГРАЖДАНСКИХ СЛУЖАЩИХ ОМСКОЙ ОБЛАСТИ</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32. ПРАВО ЗАЯВИТЕЛЯ НА ДОСУДЕБНОЕ (ВНЕСУДЕБНОЕ)</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ОБЖАЛОВАНИЕ РЕШЕНИЙ И ДЕЙСТВИЙ (БЕЗДЕЙСТВИЯ), ПРИНЯТЫХ (ОСУЩЕСТВЛЯЕМЫХ) В ХОДЕ ПРЕДОСТАВЛЕНИЯ ГОСУДАРСТВЕННОЙ УСЛУГИ</w:t>
      </w:r>
    </w:p>
    <w:p w:rsidR="00DE3F24" w:rsidRPr="00CF7EE5" w:rsidRDefault="00DE3F24" w:rsidP="00CF7EE5">
      <w:pPr>
        <w:pStyle w:val="a6"/>
        <w:jc w:val="center"/>
        <w:rPr>
          <w:rFonts w:ascii="Times New Roman" w:hAnsi="Times New Roman"/>
          <w:b/>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71. Заявители имеют право на обжалование решений, действий (бездействия), осуществляемых (принимаемых) в ходе исполнения государственной услуги, в досудебном порядке путем обращения в Администрации Уленкульского сельского поселения Большереченского муниципального района (непосредственно к Главе Администрации) в порядке, установленном федеральным и областным законодательством.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33. ПРЕДМЕТ ДОСУДЕБНОГО (ВНЕСУДЕБНОГО)</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ОБЖАЛОВАНИЯ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72. Предметом досудебного (внесудебного) обжалования заявителем решений и действий (бездействия) Администрации, должностного лица Администрации Уленкульского сельского поселения Большереченского муниципального района, либо государственного служащего Администрации Уленкульского сельского поселения Большереченского муниципального района является: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 нарушение срока регистрации заявления;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 нарушение срока предоставления государственной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6) требование у заявителя при предоставлении государственной услуги платы, не предусмотренной нормативными правовыми актами Российской Федерации, </w:t>
      </w:r>
      <w:r w:rsidRPr="00DE3F24">
        <w:rPr>
          <w:rFonts w:ascii="Times New Roman" w:hAnsi="Times New Roman"/>
          <w:sz w:val="26"/>
          <w:szCs w:val="26"/>
        </w:rPr>
        <w:lastRenderedPageBreak/>
        <w:t>нормативными правовыми актами субъектов Российской Федерации, Административным регламентом;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7) отказ Администрации Уленкульского сельского поселения Большереченского муниципального района, должностного лица Администрации Уленкульского сельского поселения Большереченского муниципального района, государственного служащего Администрации Уленкульского сельского поселения Большереченского муниципального района в исправлении допущенных опечаток и ошибок в выданных в результате предоставления государственной услуги документах.</w:t>
      </w:r>
    </w:p>
    <w:p w:rsidR="00DE3F24" w:rsidRDefault="00DE3F24" w:rsidP="00DE3F24">
      <w:pPr>
        <w:pStyle w:val="a6"/>
        <w:rPr>
          <w:rFonts w:ascii="Times New Roman" w:hAnsi="Times New Roman"/>
          <w:sz w:val="26"/>
          <w:szCs w:val="26"/>
        </w:rPr>
      </w:pPr>
      <w:r w:rsidRPr="00DE3F24">
        <w:rPr>
          <w:rFonts w:ascii="Times New Roman" w:hAnsi="Times New Roman"/>
          <w:sz w:val="26"/>
          <w:szCs w:val="26"/>
        </w:rPr>
        <w:t>8) В случае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 4 ч. 1 ст. 7 Федерального закона №210.</w:t>
      </w:r>
    </w:p>
    <w:p w:rsidR="00D32A60" w:rsidRDefault="00D32A60" w:rsidP="00D32A60">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 </w:t>
      </w:r>
      <w:bookmarkStart w:id="1" w:name="_Hlk100735395"/>
      <w:r>
        <w:rPr>
          <w:rFonts w:ascii="Times New Roman" w:hAnsi="Times New Roman"/>
          <w:bCs/>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D32A60" w:rsidRDefault="00D32A60" w:rsidP="00D32A60">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bookmarkEnd w:id="1"/>
    </w:p>
    <w:p w:rsidR="00D32A60" w:rsidRPr="00DE3F24" w:rsidRDefault="00D32A60"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34. ОБЩИЕ ТРЕБОВАНИЯ К ПОРЯДКУ ПОДАЧИ ЖАЛОБЫ</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73. Жалоба подается в письменной форме на бумажном носителе или в электронной форме в Администрации Уленкульского сельского поселения Большереченского муниципального района.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Жалоба может быть направлена по почте, в электронной форме с использованием сети «Интернет», официального сайта, посредством системы «Личный кабинет» </w:t>
      </w:r>
      <w:r w:rsidRPr="00DE3F24">
        <w:rPr>
          <w:rFonts w:ascii="Times New Roman" w:hAnsi="Times New Roman"/>
          <w:sz w:val="26"/>
          <w:szCs w:val="26"/>
        </w:rPr>
        <w:lastRenderedPageBreak/>
        <w:t>Единого портала или Портала, а также может быть принята при личном приеме заявителя.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Жалоба должна содержать:</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полное наименование органа, предоставляющего государственную услугу, фамилию, имя, отчество должностного лица, либо государственного служащего Администрации Уленкульского сельского поселения Большереченского муниципального района, решения и действия (бездействие) которых обжалуются;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сведения об обжалуемых решениях и действиях (бездействии) Администрации Уленкульского сельского поселения Большереченского муниципального района, должностного лица Администрации Уленкульского сельского поселения Большереченского муниципального района, либо государственного служащего Администрации Уленкульского сельского поселения Большереченского муниципального района;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доводы, на основании которых заявитель не согласен с решением и действием (бездействием) Администрации Уленкульского сельского поселения Большереченского муниципального района, должностного лица Администрации Уленкульского сельского поселения Большереченского муниципального района, либо государственного служащего Администрации Уленкульского сельского поселения Большереченского муниципального района. Заявителем могут быть представлены документы (при наличии), подтверждающие доводы, либо их копии.</w:t>
      </w: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35. ПРАВО ЗАЯВИТЕЛЯ НА ПОЛУЧЕНИЕ ИНФОРМАЦИИ И</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ДОКУМЕНТОВ, НЕОБХОДИМЫХ ДЛЯ ОБОСНОВАНИЯ И РАССМОТРЕНИЯ ЖАЛОБЫ</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74. При рассмотрении жалобы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36. ОРГАНЫ ГОСУДАРСТВЕННОЙ ВЛАСТИ И ДОЛЖНОСТНЫЕ ЛИЦА, КОТОРЫМ МОЖЕТ БЫТЬ НАПРАВЛЕНА ЖАЛОБА ЗАЯВИТЕЛЯ В ДОСУДЕБНОМ (ВНЕСУДЕБНОМ) ПОРЯДКЕ</w:t>
      </w:r>
    </w:p>
    <w:p w:rsidR="00DE3F24" w:rsidRPr="00CF7EE5" w:rsidRDefault="00DE3F24" w:rsidP="00CF7EE5">
      <w:pPr>
        <w:pStyle w:val="a6"/>
        <w:jc w:val="center"/>
        <w:rPr>
          <w:rFonts w:ascii="Times New Roman" w:hAnsi="Times New Roman"/>
          <w:b/>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75. Заявители могут направить жалобу в досудебном (внесудебном) порядке органам государственной власти и должностным лицам, указанным в </w:t>
      </w:r>
      <w:r w:rsidRPr="00DE3F24">
        <w:rPr>
          <w:rFonts w:ascii="Times New Roman" w:hAnsi="Times New Roman"/>
          <w:color w:val="000000"/>
          <w:sz w:val="26"/>
          <w:szCs w:val="26"/>
          <w:u w:val="single"/>
        </w:rPr>
        <w:t>пункте 71</w:t>
      </w:r>
      <w:r w:rsidRPr="00DE3F24">
        <w:rPr>
          <w:rFonts w:ascii="Times New Roman" w:hAnsi="Times New Roman"/>
          <w:sz w:val="26"/>
          <w:szCs w:val="26"/>
        </w:rPr>
        <w:t xml:space="preserve"> Административного регламента.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37. СРОКИ РАССМОТРЕНИЯ ЖАЛОБЫ</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76. Жалоба, поступившая в Администрации Уленкульского сельского поселения Большереченского муниципального района, подлежит рассмотрению в течение пятнадцати рабочих дней со дня ее регистрации, а в случае обжалования отказа Администрации Уленкульского сельского поселения Большереченского </w:t>
      </w:r>
      <w:r w:rsidRPr="00DE3F24">
        <w:rPr>
          <w:rFonts w:ascii="Times New Roman" w:hAnsi="Times New Roman"/>
          <w:sz w:val="26"/>
          <w:szCs w:val="26"/>
        </w:rPr>
        <w:lastRenderedPageBreak/>
        <w:t>муниципального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38. РЕЗУЛЬТАТ ДОСУДЕБНОГО (ВНЕСУДЕБНОГО)</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ОБЖАЛОВАНИЯ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77. По результатам рассмотрения жалобы принимается одно из следующих решений:</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1) об удовлетворении жалобы, в том числе в форме отмены принятого решения, исправления допущенных Администрации Уленкульского сельского поселения Большереченского муниципального района опечаток и ошибок в выданных в результате предоставления государственной услуги документах;</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2) об отказе в удовлетворении жалобы.</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Жалоба считается разрешенной, если рассмотрены все поставленные в ней вопросы, приняты необходимые меры и дан ответ (в пределах компетенции) по существу поставленных вопросов.</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39. ОСОБЕННОСТИ ПОДАЧИ И РАССМОТРЕНИЯ ЖАЛОБ (ПРИ ИХ НАЛИЧИИ)</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78. Особенности подачи и рассмотрения жалоб на решения и действия (бездействие) Администрации Уленкульского сельского поселения Большереченского муниципального района, должностных лиц Администрации Уленкульского сельского поселения Большереченского муниципального района, государственных гражданских служащих Омской области установлены Указом Губернатора Омской области от 20 апреля 2016 года № 71 «Об установлении особенностей подачи и рассмотрения жалоб на решения и действия (бездействие) органов исполнительной власти Омской области и их должностных лиц, государственных гражданских служащих органов исполнительной власти Омской области» (далее – Указ № 71).</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Подраздел 40. ПОРЯДОК ОБЖАЛОВАНИЯ РЕШЕНИЯ ПО ЖАЛОБЕ</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79. Заявитель имеет право на обжалование решения по жалобе в соответствии с Указом № 71.</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Default="00CF7EE5" w:rsidP="00DE3F24">
      <w:pPr>
        <w:pStyle w:val="a6"/>
        <w:rPr>
          <w:rFonts w:ascii="Times New Roman" w:hAnsi="Times New Roman"/>
          <w:sz w:val="26"/>
          <w:szCs w:val="26"/>
        </w:rPr>
      </w:pPr>
    </w:p>
    <w:p w:rsidR="00CF7EE5" w:rsidRPr="00DE3F24" w:rsidRDefault="00CF7EE5"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jc w:val="right"/>
        <w:rPr>
          <w:rFonts w:ascii="Times New Roman" w:hAnsi="Times New Roman"/>
          <w:sz w:val="26"/>
          <w:szCs w:val="26"/>
        </w:rPr>
      </w:pPr>
      <w:r w:rsidRPr="00DE3F24">
        <w:rPr>
          <w:rFonts w:ascii="Times New Roman" w:hAnsi="Times New Roman"/>
          <w:sz w:val="26"/>
          <w:szCs w:val="26"/>
        </w:rPr>
        <w:t>Приложение № 1</w:t>
      </w:r>
    </w:p>
    <w:p w:rsidR="00DE3F24" w:rsidRPr="00DE3F24" w:rsidRDefault="00DE3F24" w:rsidP="00DE3F24">
      <w:pPr>
        <w:pStyle w:val="a6"/>
        <w:jc w:val="right"/>
        <w:rPr>
          <w:rFonts w:ascii="Times New Roman" w:hAnsi="Times New Roman"/>
          <w:sz w:val="26"/>
          <w:szCs w:val="26"/>
        </w:rPr>
      </w:pPr>
      <w:r w:rsidRPr="00DE3F24">
        <w:rPr>
          <w:rFonts w:ascii="Times New Roman" w:hAnsi="Times New Roman"/>
          <w:sz w:val="26"/>
          <w:szCs w:val="26"/>
        </w:rPr>
        <w:t>к Административному регламенту</w:t>
      </w:r>
    </w:p>
    <w:p w:rsidR="00DE3F24" w:rsidRPr="00DE3F24" w:rsidRDefault="00DE3F24" w:rsidP="00DE3F24">
      <w:pPr>
        <w:pStyle w:val="a6"/>
        <w:jc w:val="right"/>
        <w:rPr>
          <w:rFonts w:ascii="Times New Roman" w:hAnsi="Times New Roman"/>
          <w:sz w:val="26"/>
          <w:szCs w:val="26"/>
        </w:rPr>
      </w:pPr>
      <w:r w:rsidRPr="00DE3F24">
        <w:rPr>
          <w:rFonts w:ascii="Times New Roman" w:hAnsi="Times New Roman"/>
          <w:sz w:val="26"/>
          <w:szCs w:val="26"/>
        </w:rPr>
        <w:t>предоставления государственной услуги</w:t>
      </w:r>
    </w:p>
    <w:p w:rsidR="00DE3F24" w:rsidRPr="00DE3F24" w:rsidRDefault="00DE3F24" w:rsidP="00DE3F24">
      <w:pPr>
        <w:pStyle w:val="a6"/>
        <w:jc w:val="right"/>
        <w:rPr>
          <w:rFonts w:ascii="Times New Roman" w:hAnsi="Times New Roman"/>
          <w:sz w:val="26"/>
          <w:szCs w:val="26"/>
        </w:rPr>
      </w:pPr>
      <w:r w:rsidRPr="00DE3F24">
        <w:rPr>
          <w:rFonts w:ascii="Times New Roman" w:hAnsi="Times New Roman"/>
          <w:sz w:val="26"/>
          <w:szCs w:val="26"/>
        </w:rPr>
        <w:t xml:space="preserve">«Выдача разрешения на использование </w:t>
      </w:r>
    </w:p>
    <w:p w:rsidR="00DE3F24" w:rsidRPr="00DE3F24" w:rsidRDefault="00DE3F24" w:rsidP="00DE3F24">
      <w:pPr>
        <w:pStyle w:val="a6"/>
        <w:jc w:val="right"/>
        <w:rPr>
          <w:rFonts w:ascii="Times New Roman" w:hAnsi="Times New Roman"/>
          <w:sz w:val="26"/>
          <w:szCs w:val="26"/>
        </w:rPr>
      </w:pPr>
      <w:r w:rsidRPr="00DE3F24">
        <w:rPr>
          <w:rFonts w:ascii="Times New Roman" w:hAnsi="Times New Roman"/>
          <w:sz w:val="26"/>
          <w:szCs w:val="26"/>
        </w:rPr>
        <w:t xml:space="preserve">земельного участка, находящегося в </w:t>
      </w:r>
    </w:p>
    <w:p w:rsidR="00DE3F24" w:rsidRPr="00DE3F24" w:rsidRDefault="00DE3F24" w:rsidP="00DE3F24">
      <w:pPr>
        <w:pStyle w:val="a6"/>
        <w:jc w:val="right"/>
        <w:rPr>
          <w:rFonts w:ascii="Times New Roman" w:hAnsi="Times New Roman"/>
          <w:sz w:val="26"/>
          <w:szCs w:val="26"/>
        </w:rPr>
      </w:pPr>
      <w:r w:rsidRPr="00DE3F24">
        <w:rPr>
          <w:rFonts w:ascii="Times New Roman" w:hAnsi="Times New Roman"/>
          <w:sz w:val="26"/>
          <w:szCs w:val="26"/>
        </w:rPr>
        <w:t xml:space="preserve">собственности администрации Уленкульского </w:t>
      </w:r>
    </w:p>
    <w:p w:rsidR="00DE3F24" w:rsidRPr="00DE3F24" w:rsidRDefault="00DE3F24" w:rsidP="00DE3F24">
      <w:pPr>
        <w:pStyle w:val="a6"/>
        <w:jc w:val="right"/>
        <w:rPr>
          <w:rFonts w:ascii="Times New Roman" w:hAnsi="Times New Roman"/>
          <w:sz w:val="26"/>
          <w:szCs w:val="26"/>
        </w:rPr>
      </w:pPr>
      <w:r w:rsidRPr="00DE3F24">
        <w:rPr>
          <w:rFonts w:ascii="Times New Roman" w:hAnsi="Times New Roman"/>
          <w:sz w:val="26"/>
          <w:szCs w:val="26"/>
        </w:rPr>
        <w:t xml:space="preserve">сельского поселения Большереченского муниципального района </w:t>
      </w:r>
    </w:p>
    <w:p w:rsidR="00DE3F24" w:rsidRPr="00DE3F24" w:rsidRDefault="00DE3F24" w:rsidP="00DE3F24">
      <w:pPr>
        <w:pStyle w:val="a6"/>
        <w:jc w:val="right"/>
        <w:rPr>
          <w:rFonts w:ascii="Times New Roman" w:hAnsi="Times New Roman"/>
          <w:sz w:val="26"/>
          <w:szCs w:val="26"/>
        </w:rPr>
      </w:pPr>
      <w:r w:rsidRPr="00DE3F24">
        <w:rPr>
          <w:rFonts w:ascii="Times New Roman" w:hAnsi="Times New Roman"/>
          <w:sz w:val="26"/>
          <w:szCs w:val="26"/>
        </w:rPr>
        <w:t xml:space="preserve">Омской области, без предоставления земельного </w:t>
      </w:r>
    </w:p>
    <w:p w:rsidR="00DE3F24" w:rsidRPr="00DE3F24" w:rsidRDefault="00DE3F24" w:rsidP="00DE3F24">
      <w:pPr>
        <w:pStyle w:val="a6"/>
        <w:jc w:val="right"/>
        <w:rPr>
          <w:rFonts w:ascii="Times New Roman" w:hAnsi="Times New Roman"/>
          <w:sz w:val="26"/>
          <w:szCs w:val="26"/>
        </w:rPr>
      </w:pPr>
      <w:r w:rsidRPr="00DE3F24">
        <w:rPr>
          <w:rFonts w:ascii="Times New Roman" w:hAnsi="Times New Roman"/>
          <w:sz w:val="26"/>
          <w:szCs w:val="26"/>
        </w:rPr>
        <w:t>участка и установления сервитута»</w:t>
      </w:r>
    </w:p>
    <w:p w:rsidR="00DE3F24" w:rsidRPr="00DE3F24" w:rsidRDefault="00DE3F24" w:rsidP="00DE3F24">
      <w:pPr>
        <w:pStyle w:val="a6"/>
        <w:jc w:val="center"/>
        <w:rPr>
          <w:rFonts w:ascii="Times New Roman" w:hAnsi="Times New Roman"/>
          <w:sz w:val="26"/>
          <w:szCs w:val="26"/>
        </w:rPr>
      </w:pPr>
    </w:p>
    <w:p w:rsidR="00DE3F24" w:rsidRPr="00CF7EE5" w:rsidRDefault="00DE3F24" w:rsidP="00DE3F24">
      <w:pPr>
        <w:pStyle w:val="a6"/>
        <w:jc w:val="center"/>
        <w:rPr>
          <w:rFonts w:ascii="Times New Roman" w:hAnsi="Times New Roman"/>
          <w:b/>
          <w:sz w:val="26"/>
          <w:szCs w:val="26"/>
        </w:rPr>
      </w:pPr>
      <w:r w:rsidRPr="00CF7EE5">
        <w:rPr>
          <w:rFonts w:ascii="Times New Roman" w:hAnsi="Times New Roman"/>
          <w:b/>
          <w:sz w:val="26"/>
          <w:szCs w:val="26"/>
        </w:rPr>
        <w:t>Рекомендуемая форма</w:t>
      </w:r>
    </w:p>
    <w:p w:rsidR="00DE3F24" w:rsidRPr="00CF7EE5" w:rsidRDefault="00DE3F24" w:rsidP="00DE3F24">
      <w:pPr>
        <w:pStyle w:val="a6"/>
        <w:jc w:val="center"/>
        <w:rPr>
          <w:rFonts w:ascii="Times New Roman" w:hAnsi="Times New Roman"/>
          <w:b/>
          <w:sz w:val="26"/>
          <w:szCs w:val="26"/>
        </w:rPr>
      </w:pPr>
      <w:r w:rsidRPr="00CF7EE5">
        <w:rPr>
          <w:rFonts w:ascii="Times New Roman" w:hAnsi="Times New Roman"/>
          <w:b/>
          <w:sz w:val="26"/>
          <w:szCs w:val="26"/>
        </w:rPr>
        <w:t>администрации Уленкульского</w:t>
      </w:r>
    </w:p>
    <w:p w:rsidR="00DE3F24" w:rsidRPr="00CF7EE5" w:rsidRDefault="00DE3F24" w:rsidP="00DE3F24">
      <w:pPr>
        <w:pStyle w:val="a6"/>
        <w:jc w:val="center"/>
        <w:rPr>
          <w:rFonts w:ascii="Times New Roman" w:hAnsi="Times New Roman"/>
          <w:b/>
          <w:sz w:val="26"/>
          <w:szCs w:val="26"/>
        </w:rPr>
      </w:pPr>
      <w:r w:rsidRPr="00CF7EE5">
        <w:rPr>
          <w:rFonts w:ascii="Times New Roman" w:hAnsi="Times New Roman"/>
          <w:b/>
          <w:sz w:val="26"/>
          <w:szCs w:val="26"/>
        </w:rPr>
        <w:t>сельского поселения Большереченского</w:t>
      </w:r>
    </w:p>
    <w:p w:rsidR="00DE3F24" w:rsidRPr="00CF7EE5" w:rsidRDefault="00DE3F24" w:rsidP="00DE3F24">
      <w:pPr>
        <w:pStyle w:val="a6"/>
        <w:jc w:val="center"/>
        <w:rPr>
          <w:rFonts w:ascii="Times New Roman" w:hAnsi="Times New Roman"/>
          <w:b/>
          <w:sz w:val="26"/>
          <w:szCs w:val="26"/>
        </w:rPr>
      </w:pPr>
      <w:r w:rsidRPr="00CF7EE5">
        <w:rPr>
          <w:rFonts w:ascii="Times New Roman" w:hAnsi="Times New Roman"/>
          <w:b/>
          <w:sz w:val="26"/>
          <w:szCs w:val="26"/>
        </w:rPr>
        <w:t>муниципального района Омской области</w:t>
      </w:r>
    </w:p>
    <w:p w:rsidR="00DE3F24" w:rsidRPr="00DE3F24" w:rsidRDefault="00DE3F24" w:rsidP="00DE3F24">
      <w:pPr>
        <w:pStyle w:val="a6"/>
        <w:jc w:val="center"/>
        <w:rPr>
          <w:rFonts w:ascii="Times New Roman" w:hAnsi="Times New Roman"/>
          <w:sz w:val="26"/>
          <w:szCs w:val="26"/>
        </w:rPr>
      </w:pPr>
    </w:p>
    <w:p w:rsidR="00DE3F24" w:rsidRPr="00DE3F24" w:rsidRDefault="00DE3F24" w:rsidP="00DE3F24">
      <w:pPr>
        <w:pStyle w:val="a6"/>
        <w:rPr>
          <w:rFonts w:ascii="Times New Roman" w:hAnsi="Times New Roman"/>
          <w:sz w:val="26"/>
          <w:szCs w:val="26"/>
        </w:rPr>
      </w:pP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ЗАЯВЛЕНИЕ</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о выдаче разрешения на использование земельного участка,</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находящегося в собственности администрации Уленкульского сельского поселения Большереченского муниципального района Омской области, без предоставления</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земельного участка и установления сервитута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Сведения о заявителе:</w:t>
      </w:r>
    </w:p>
    <w:tbl>
      <w:tblPr>
        <w:tblW w:w="9540" w:type="dxa"/>
        <w:tblCellMar>
          <w:left w:w="0" w:type="dxa"/>
          <w:right w:w="0" w:type="dxa"/>
        </w:tblCellMar>
        <w:tblLook w:val="04A0" w:firstRow="1" w:lastRow="0" w:firstColumn="1" w:lastColumn="0" w:noHBand="0" w:noVBand="1"/>
      </w:tblPr>
      <w:tblGrid>
        <w:gridCol w:w="3060"/>
        <w:gridCol w:w="6480"/>
      </w:tblGrid>
      <w:tr w:rsidR="00DE3F24" w:rsidRPr="00DE3F24" w:rsidTr="009F73B7">
        <w:trPr>
          <w:trHeight w:val="284"/>
        </w:trPr>
        <w:tc>
          <w:tcPr>
            <w:tcW w:w="95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Физическое лицо:</w:t>
            </w:r>
          </w:p>
        </w:tc>
      </w:tr>
      <w:tr w:rsidR="00DE3F24" w:rsidRPr="00DE3F24" w:rsidTr="009F73B7">
        <w:trPr>
          <w:trHeight w:val="360"/>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Фамилия, имя и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(при наличии) отчество</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Место жительства</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Реквизиты документа, удостоверяющего личность</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4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3F24" w:rsidRPr="00DE3F24" w:rsidRDefault="00DE3F24" w:rsidP="00DE3F24">
            <w:pPr>
              <w:pStyle w:val="a6"/>
              <w:rPr>
                <w:rFonts w:ascii="Times New Roman" w:hAnsi="Times New Roman"/>
                <w:sz w:val="26"/>
                <w:szCs w:val="26"/>
              </w:rPr>
            </w:pP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(вид документа, серия, номер, кем и когда выдан) </w:t>
            </w:r>
          </w:p>
        </w:tc>
      </w:tr>
      <w:tr w:rsidR="00DE3F24" w:rsidRPr="00DE3F24" w:rsidTr="009F73B7">
        <w:trPr>
          <w:trHeight w:val="309"/>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Почтовый адрес</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09"/>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Адрес электронной почты</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09"/>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Контактный телефон</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95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Представитель физического лица: (заполняется при подаче заявления представителем)</w:t>
            </w:r>
          </w:p>
        </w:tc>
      </w:tr>
      <w:tr w:rsidR="00DE3F24" w:rsidRPr="00DE3F24" w:rsidTr="009F73B7">
        <w:trPr>
          <w:trHeight w:val="363"/>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Фамилия, имя и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(при наличии) отчество</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63"/>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Место жительства</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Реквизиты документа, удостоверяющего личность</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E3F24" w:rsidRPr="00DE3F24" w:rsidRDefault="00DE3F24" w:rsidP="00DE3F24">
            <w:pPr>
              <w:pStyle w:val="a6"/>
              <w:rPr>
                <w:rFonts w:ascii="Times New Roman" w:hAnsi="Times New Roman"/>
                <w:sz w:val="26"/>
                <w:szCs w:val="26"/>
              </w:rPr>
            </w:pP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(вид документа, серия, номер, кем и когда выдан)</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Реквизиты доверенности</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Почтовый адрес</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Адрес электронной почты</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Контактный телефон</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95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Юридическое лицо:</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Наименование</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Место нахождения</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Организационно-правовая форма</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ОГРН</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Почтовый адрес</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Адрес электронной почты</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Контактный телефон</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95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Представитель юридического лица: (заполняется при подаче заявления представителем)</w:t>
            </w:r>
          </w:p>
        </w:tc>
      </w:tr>
      <w:tr w:rsidR="00DE3F24" w:rsidRPr="00DE3F24" w:rsidTr="009F73B7">
        <w:trPr>
          <w:trHeight w:val="363"/>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Фамилия, имя и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(при наличии) отчество</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Реквизиты доверенности</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Почтовый адрес</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Адрес электронной почты</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r w:rsidR="00DE3F24" w:rsidRPr="00DE3F24" w:rsidTr="009F73B7">
        <w:trPr>
          <w:trHeight w:val="312"/>
        </w:trPr>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Контактный телефон</w:t>
            </w:r>
          </w:p>
        </w:tc>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r>
    </w:tbl>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Прошу выдать разрешение на использование земельного участка с кадастровым номером __________________________, находящегося в собственности администрации Уленкульского сельского поселения Большереченского муниципального района Омской области, без предоставления земельного участка и установления сервитута для______________________________________________________________________</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__________________________________________________________________________________________________________________________________________________</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(указывается цель использования земельного участка в соответствии с пунктом 1 статьи 39.34 </w:t>
      </w:r>
      <w:hyperlink r:id="rId46" w:tgtFrame="_blank" w:history="1">
        <w:r w:rsidRPr="00DE3F24">
          <w:rPr>
            <w:rFonts w:ascii="Times New Roman" w:hAnsi="Times New Roman"/>
            <w:color w:val="0000FF"/>
            <w:sz w:val="26"/>
            <w:szCs w:val="26"/>
            <w:u w:val="single"/>
          </w:rPr>
          <w:t>Земельного кодекса</w:t>
        </w:r>
      </w:hyperlink>
      <w:r w:rsidRPr="00DE3F24">
        <w:rPr>
          <w:rFonts w:ascii="Times New Roman" w:hAnsi="Times New Roman"/>
          <w:sz w:val="26"/>
          <w:szCs w:val="26"/>
        </w:rPr>
        <w:t xml:space="preserve"> Российской Федерации или виды объектов, планируемых к размещению,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(далее соответственно - объекты, Перечень)</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на срок__________________________________________________________________.</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Настоящим ______________________________________________выражаю(</w:t>
      </w:r>
      <w:proofErr w:type="spellStart"/>
      <w:r w:rsidRPr="00DE3F24">
        <w:rPr>
          <w:rFonts w:ascii="Times New Roman" w:hAnsi="Times New Roman"/>
          <w:sz w:val="26"/>
          <w:szCs w:val="26"/>
        </w:rPr>
        <w:t>ет</w:t>
      </w:r>
      <w:proofErr w:type="spellEnd"/>
      <w:r w:rsidRPr="00DE3F24">
        <w:rPr>
          <w:rFonts w:ascii="Times New Roman" w:hAnsi="Times New Roman"/>
          <w:sz w:val="26"/>
          <w:szCs w:val="26"/>
        </w:rPr>
        <w:t xml:space="preserve">)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(фамилия, имя и (при наличии) отчество заявителя (для физических лиц)</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или наименование юридического лица (для юридических лиц)</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согласие на выполнение следующих условий размещения объектов, определенных Перечнем:</w:t>
      </w:r>
      <w:hyperlink r:id="rId47" w:anchor="_ftn3" w:history="1">
        <w:r w:rsidRPr="00DE3F24">
          <w:rPr>
            <w:rFonts w:ascii="Times New Roman" w:hAnsi="Times New Roman"/>
            <w:color w:val="0000FF"/>
            <w:sz w:val="26"/>
            <w:szCs w:val="26"/>
            <w:u w:val="single"/>
          </w:rPr>
          <w:t>[*]</w:t>
        </w:r>
      </w:hyperlink>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приведение земельного участка в состояние, пригодное для его использования в соответствии с разрешенным использованием, выполнение необходимых работ по его рекультивации, в случае если размещение объектов привело к порче либо уничтожению плодородного слоя почвы в границах земельного участка;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осуществление сноса или демонтажа объектов, если их наличие приводит к невозможности использования земельного участка в соответствии с его разрешенным использованием, за исключением случаев, установленных федеральным законодательством.</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Результат рассмотрения заявления прошу предоставить следующим способом (нужное отметить):</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bl>
      <w:tblPr>
        <w:tblW w:w="0" w:type="auto"/>
        <w:tblCellMar>
          <w:left w:w="0" w:type="dxa"/>
          <w:right w:w="0" w:type="dxa"/>
        </w:tblCellMar>
        <w:tblLook w:val="04A0" w:firstRow="1" w:lastRow="0" w:firstColumn="1" w:lastColumn="0" w:noHBand="0" w:noVBand="1"/>
      </w:tblPr>
      <w:tblGrid>
        <w:gridCol w:w="464"/>
        <w:gridCol w:w="9107"/>
      </w:tblGrid>
      <w:tr w:rsidR="00DE3F24" w:rsidRPr="00DE3F24" w:rsidTr="009F73B7">
        <w:tc>
          <w:tcPr>
            <w:tcW w:w="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c>
          <w:tcPr>
            <w:tcW w:w="9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в виде бумажного документа посредством личного обращения в </w:t>
            </w:r>
            <w:r w:rsidRPr="00DE3F24">
              <w:rPr>
                <w:rFonts w:ascii="Times New Roman" w:hAnsi="Times New Roman"/>
                <w:sz w:val="26"/>
                <w:szCs w:val="26"/>
              </w:rPr>
              <w:lastRenderedPageBreak/>
              <w:t>Администрации Уленкульского сельского поселения Большереченского муниципального района Омской области</w:t>
            </w:r>
          </w:p>
        </w:tc>
      </w:tr>
      <w:tr w:rsidR="00DE3F24" w:rsidRPr="00DE3F24" w:rsidTr="009F73B7">
        <w:tc>
          <w:tcPr>
            <w:tcW w:w="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lastRenderedPageBreak/>
              <w:t> </w:t>
            </w:r>
          </w:p>
        </w:tc>
        <w:tc>
          <w:tcPr>
            <w:tcW w:w="9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 виде бумажного документа, направленного Администрации Уленкульского сельского поселения Большереченского муниципального района Омской области посредством почтового отправления на почтовый адрес, указанный в заявлении</w:t>
            </w:r>
          </w:p>
        </w:tc>
      </w:tr>
      <w:tr w:rsidR="00DE3F24" w:rsidRPr="00DE3F24" w:rsidTr="009F73B7">
        <w:tc>
          <w:tcPr>
            <w:tcW w:w="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c>
          <w:tcPr>
            <w:tcW w:w="9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в виде электронного документа посредством системы «Личный кабинет» Единого портала или Портала</w:t>
            </w:r>
          </w:p>
        </w:tc>
      </w:tr>
      <w:tr w:rsidR="00DE3F24" w:rsidRPr="00DE3F24" w:rsidTr="009F73B7">
        <w:tc>
          <w:tcPr>
            <w:tcW w:w="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c>
          <w:tcPr>
            <w:tcW w:w="9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в виде электронного документа, направленного Администрации Уленкульского сельского поселения Большереченского муниципального района Омской области посредством электронной почты на адрес электронной почты, указанный в заявлении </w:t>
            </w:r>
          </w:p>
        </w:tc>
      </w:tr>
    </w:tbl>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Дополнительно результат рассмотрения заявления (разрешение на использование земельного участка) в виде бумажного документа прошу предоставить следующим способом (нужное отметить):</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bl>
      <w:tblPr>
        <w:tblW w:w="0" w:type="auto"/>
        <w:tblCellMar>
          <w:left w:w="0" w:type="dxa"/>
          <w:right w:w="0" w:type="dxa"/>
        </w:tblCellMar>
        <w:tblLook w:val="04A0" w:firstRow="1" w:lastRow="0" w:firstColumn="1" w:lastColumn="0" w:noHBand="0" w:noVBand="1"/>
      </w:tblPr>
      <w:tblGrid>
        <w:gridCol w:w="464"/>
        <w:gridCol w:w="9107"/>
      </w:tblGrid>
      <w:tr w:rsidR="00DE3F24" w:rsidRPr="00DE3F24" w:rsidTr="009F73B7">
        <w:tc>
          <w:tcPr>
            <w:tcW w:w="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c>
          <w:tcPr>
            <w:tcW w:w="9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посредством личного обращения в Администрацию Уленкульского сельского поселения Большереченского муниципального района Омской области</w:t>
            </w:r>
          </w:p>
        </w:tc>
      </w:tr>
      <w:tr w:rsidR="00DE3F24" w:rsidRPr="00DE3F24" w:rsidTr="009F73B7">
        <w:tc>
          <w:tcPr>
            <w:tcW w:w="4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tc>
        <w:tc>
          <w:tcPr>
            <w:tcW w:w="9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посредством почтового отправления на почтовый адрес, указанный в заявлении </w:t>
            </w:r>
          </w:p>
        </w:tc>
      </w:tr>
    </w:tbl>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Я, _________________________________________________________________</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фамилия, имя и (при наличии) отчество заявителя/представителя заявителя (для физических лиц)</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xml:space="preserve">выражаю согласие Администрации Уленкульского сельского поселения Большереченского муниципального района Омской области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государственной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Документы и (или) информация, необходимые для получения государственной услуги, прилагаются.</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Приложение: на ____ л.</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Заявитель:_______________________________ _________________</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(Ф.И.О. гражданина или Ф.И.О. руководителя (дата, подпись)</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юридического лица или иного уполномоченного лица)</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МП</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br w:type="page"/>
      </w:r>
      <w:r w:rsidRPr="00DE3F24">
        <w:rPr>
          <w:rFonts w:ascii="Times New Roman" w:hAnsi="Times New Roman"/>
          <w:sz w:val="26"/>
          <w:szCs w:val="26"/>
        </w:rPr>
        <w:lastRenderedPageBreak/>
        <w:t>Приложение № 2</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t>к Административному регламенту</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t>предоставления государственной услуги</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t xml:space="preserve">«Выдача разрешения на использование </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t xml:space="preserve">земельного участка, находящегося в собственности </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t xml:space="preserve">администрации Уленкульского сельского </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t>поселения Большереченского муниципального района</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t xml:space="preserve">Омской области, без предоставления земельного </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t>участка и установления сервитута»</w:t>
      </w:r>
    </w:p>
    <w:p w:rsidR="00DE3F24" w:rsidRPr="00DE3F24" w:rsidRDefault="00DE3F24" w:rsidP="00CF7EE5">
      <w:pPr>
        <w:pStyle w:val="a6"/>
        <w:jc w:val="right"/>
        <w:rPr>
          <w:rFonts w:ascii="Times New Roman" w:hAnsi="Times New Roman"/>
          <w:sz w:val="26"/>
          <w:szCs w:val="26"/>
        </w:rPr>
      </w:pPr>
      <w:r w:rsidRPr="00DE3F24">
        <w:rPr>
          <w:rFonts w:ascii="Times New Roman" w:hAnsi="Times New Roman"/>
          <w:sz w:val="26"/>
          <w:szCs w:val="26"/>
        </w:rPr>
        <w:t> </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БЛОК–СХЕМА</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последовательности действий при предоставлении государственной услуги</w:t>
      </w:r>
    </w:p>
    <w:p w:rsidR="00DE3F24" w:rsidRPr="00CF7EE5" w:rsidRDefault="00DE3F24" w:rsidP="00CF7EE5">
      <w:pPr>
        <w:pStyle w:val="a6"/>
        <w:jc w:val="center"/>
        <w:rPr>
          <w:rFonts w:ascii="Times New Roman" w:hAnsi="Times New Roman"/>
          <w:b/>
          <w:sz w:val="26"/>
          <w:szCs w:val="26"/>
        </w:rPr>
      </w:pPr>
      <w:r w:rsidRPr="00CF7EE5">
        <w:rPr>
          <w:rFonts w:ascii="Times New Roman" w:hAnsi="Times New Roman"/>
          <w:b/>
          <w:sz w:val="26"/>
          <w:szCs w:val="26"/>
        </w:rPr>
        <w:t>«Выдача разрешения на использование земельного участка, находящегося в собственности администрации Уленкульского сельского поселения Большереченского муниципального района Омской области, без предоставления земельного участка и установления сервитута»</w:t>
      </w:r>
    </w:p>
    <w:p w:rsidR="00DE3F24" w:rsidRPr="00DE3F24" w:rsidRDefault="00DE3F24" w:rsidP="00DE3F24">
      <w:pPr>
        <w:pStyle w:val="a6"/>
        <w:rPr>
          <w:rFonts w:ascii="Times New Roman" w:hAnsi="Times New Roman"/>
          <w:sz w:val="26"/>
          <w:szCs w:val="26"/>
        </w:rPr>
      </w:pP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r w:rsidRPr="00DE3F24">
        <w:rPr>
          <w:rFonts w:ascii="Times New Roman" w:hAnsi="Times New Roman"/>
          <w:sz w:val="26"/>
          <w:szCs w:val="26"/>
        </w:rPr>
        <w:t> </w:t>
      </w:r>
    </w:p>
    <w:p w:rsidR="00DE3F24" w:rsidRPr="00DE3F24" w:rsidRDefault="00DE3F24" w:rsidP="00DE3F24">
      <w:pPr>
        <w:pStyle w:val="a6"/>
        <w:rPr>
          <w:rFonts w:ascii="Times New Roman" w:hAnsi="Times New Roman"/>
          <w:sz w:val="26"/>
          <w:szCs w:val="26"/>
        </w:rPr>
      </w:pPr>
    </w:p>
    <w:p w:rsidR="00DE3F24" w:rsidRPr="00DE3F24" w:rsidRDefault="000F480A" w:rsidP="00DE3F24">
      <w:pPr>
        <w:pStyle w:val="a6"/>
        <w:rPr>
          <w:rFonts w:ascii="Times New Roman" w:hAnsi="Times New Roman"/>
          <w:sz w:val="26"/>
          <w:szCs w:val="26"/>
        </w:rPr>
      </w:pPr>
      <w:r>
        <w:rPr>
          <w:rFonts w:ascii="Times New Roman" w:hAnsi="Times New Roman"/>
          <w:sz w:val="26"/>
          <w:szCs w:val="26"/>
        </w:rPr>
        <w:pict>
          <v:rect id="_x0000_i1025" style="width:154.35pt;height:.75pt" o:hrpct="330" o:hrstd="t" o:hr="t" fillcolor="#aca899" stroked="f"/>
        </w:pict>
      </w:r>
    </w:p>
    <w:p w:rsidR="00DE3F24" w:rsidRPr="00DE3F24" w:rsidRDefault="000F480A" w:rsidP="00DE3F24">
      <w:pPr>
        <w:pStyle w:val="a6"/>
        <w:rPr>
          <w:rFonts w:ascii="Times New Roman" w:hAnsi="Times New Roman"/>
          <w:sz w:val="26"/>
          <w:szCs w:val="26"/>
        </w:rPr>
      </w:pPr>
      <w:hyperlink r:id="rId48" w:anchor="_ftnref1" w:history="1">
        <w:r w:rsidR="00DE3F24" w:rsidRPr="00DE3F24">
          <w:rPr>
            <w:rFonts w:ascii="Times New Roman" w:hAnsi="Times New Roman"/>
            <w:color w:val="0000FF"/>
            <w:sz w:val="26"/>
            <w:szCs w:val="26"/>
            <w:u w:val="single"/>
          </w:rPr>
          <w:t>[*]</w:t>
        </w:r>
      </w:hyperlink>
      <w:r w:rsidR="00DE3F24" w:rsidRPr="00DE3F24">
        <w:rPr>
          <w:rFonts w:ascii="Times New Roman" w:hAnsi="Times New Roman"/>
          <w:sz w:val="26"/>
          <w:szCs w:val="26"/>
        </w:rPr>
        <w:t xml:space="preserve"> в случае получения разрешения на размещение объектов, определенных Перечнем.</w:t>
      </w:r>
    </w:p>
    <w:p w:rsidR="00DE3F24" w:rsidRPr="00DE3F24" w:rsidRDefault="000F480A" w:rsidP="00DE3F24">
      <w:pPr>
        <w:pStyle w:val="a6"/>
        <w:rPr>
          <w:rFonts w:ascii="Times New Roman" w:hAnsi="Times New Roman"/>
          <w:sz w:val="26"/>
          <w:szCs w:val="26"/>
        </w:rPr>
      </w:pPr>
      <w:hyperlink r:id="rId49" w:anchor="_ftnref2" w:history="1">
        <w:r w:rsidR="00DE3F24" w:rsidRPr="00DE3F24">
          <w:rPr>
            <w:rFonts w:ascii="Times New Roman" w:hAnsi="Times New Roman"/>
            <w:color w:val="0000FF"/>
            <w:sz w:val="26"/>
            <w:szCs w:val="26"/>
            <w:u w:val="single"/>
          </w:rPr>
          <w:t>[*]</w:t>
        </w:r>
      </w:hyperlink>
      <w:r w:rsidR="00DE3F24" w:rsidRPr="00DE3F24">
        <w:rPr>
          <w:rFonts w:ascii="Times New Roman" w:hAnsi="Times New Roman"/>
          <w:sz w:val="26"/>
          <w:szCs w:val="26"/>
        </w:rPr>
        <w:t xml:space="preserve"> в случае получения разрешения на размещение объектов, определенных Перечнем.</w:t>
      </w:r>
    </w:p>
    <w:p w:rsidR="00DE3F24" w:rsidRPr="00DE3F24" w:rsidRDefault="000F480A" w:rsidP="00DE3F24">
      <w:pPr>
        <w:pStyle w:val="a6"/>
        <w:rPr>
          <w:rFonts w:ascii="Times New Roman" w:hAnsi="Times New Roman"/>
          <w:sz w:val="26"/>
          <w:szCs w:val="26"/>
        </w:rPr>
      </w:pPr>
      <w:hyperlink r:id="rId50" w:anchor="_ftnref3" w:history="1">
        <w:r w:rsidR="00DE3F24" w:rsidRPr="00DE3F24">
          <w:rPr>
            <w:rFonts w:ascii="Times New Roman" w:hAnsi="Times New Roman"/>
            <w:color w:val="0000FF"/>
            <w:sz w:val="26"/>
            <w:szCs w:val="26"/>
            <w:u w:val="single"/>
          </w:rPr>
          <w:t>[*]</w:t>
        </w:r>
      </w:hyperlink>
      <w:r w:rsidR="00DE3F24" w:rsidRPr="00DE3F24">
        <w:rPr>
          <w:rFonts w:ascii="Times New Roman" w:hAnsi="Times New Roman"/>
          <w:sz w:val="26"/>
          <w:szCs w:val="26"/>
        </w:rPr>
        <w:t xml:space="preserve"> заполняется в случае получения разрешения на размещение объектов, определенных Перечнем.</w:t>
      </w:r>
    </w:p>
    <w:p w:rsidR="00DE3F24" w:rsidRPr="00DE3F24" w:rsidRDefault="00DE3F24" w:rsidP="00DE3F24">
      <w:pPr>
        <w:pStyle w:val="a6"/>
        <w:rPr>
          <w:rFonts w:ascii="Times New Roman" w:hAnsi="Times New Roman"/>
          <w:sz w:val="26"/>
          <w:szCs w:val="26"/>
        </w:rPr>
      </w:pPr>
    </w:p>
    <w:p w:rsidR="00DE3F24" w:rsidRPr="00DE3F24" w:rsidRDefault="00DE3F24" w:rsidP="00DE3F24">
      <w:pPr>
        <w:pStyle w:val="a6"/>
        <w:rPr>
          <w:rFonts w:ascii="Times New Roman" w:eastAsia="Times New Roman" w:hAnsi="Times New Roman"/>
          <w:sz w:val="26"/>
          <w:szCs w:val="26"/>
          <w:lang w:eastAsia="ru-RU"/>
        </w:rPr>
      </w:pPr>
    </w:p>
    <w:p w:rsidR="00DE3F24" w:rsidRPr="00DE3F24" w:rsidRDefault="00DE3F24" w:rsidP="00DE3F24">
      <w:pPr>
        <w:pStyle w:val="a6"/>
        <w:rPr>
          <w:rFonts w:ascii="Times New Roman" w:eastAsia="Times New Roman" w:hAnsi="Times New Roman"/>
          <w:sz w:val="26"/>
          <w:szCs w:val="26"/>
          <w:lang w:eastAsia="ru-RU"/>
        </w:rPr>
      </w:pPr>
    </w:p>
    <w:p w:rsidR="00DE3F24" w:rsidRPr="00DE3F24" w:rsidRDefault="00DE3F24" w:rsidP="00DE3F24">
      <w:pPr>
        <w:pStyle w:val="a6"/>
        <w:rPr>
          <w:rFonts w:ascii="Times New Roman" w:eastAsia="Times New Roman" w:hAnsi="Times New Roman"/>
          <w:sz w:val="26"/>
          <w:szCs w:val="26"/>
          <w:lang w:eastAsia="ru-RU"/>
        </w:rPr>
      </w:pPr>
    </w:p>
    <w:p w:rsidR="00DE3F24" w:rsidRPr="00DE3F24" w:rsidRDefault="00DE3F24" w:rsidP="00DE3F24">
      <w:pPr>
        <w:pStyle w:val="a6"/>
        <w:rPr>
          <w:rFonts w:ascii="Times New Roman" w:eastAsia="Times New Roman" w:hAnsi="Times New Roman"/>
          <w:sz w:val="26"/>
          <w:szCs w:val="26"/>
          <w:lang w:eastAsia="ru-RU"/>
        </w:rPr>
      </w:pPr>
    </w:p>
    <w:p w:rsidR="00DE3F24" w:rsidRPr="00DE3F24" w:rsidRDefault="00DE3F24" w:rsidP="00DE3F24">
      <w:pPr>
        <w:pStyle w:val="a6"/>
        <w:rPr>
          <w:rFonts w:ascii="Times New Roman" w:eastAsia="Times New Roman" w:hAnsi="Times New Roman"/>
          <w:sz w:val="26"/>
          <w:szCs w:val="26"/>
          <w:lang w:eastAsia="ru-RU"/>
        </w:rPr>
      </w:pPr>
    </w:p>
    <w:p w:rsidR="00DE3F24" w:rsidRPr="00DE3F24" w:rsidRDefault="00DE3F24" w:rsidP="00DE3F24">
      <w:pPr>
        <w:pStyle w:val="a6"/>
        <w:rPr>
          <w:rFonts w:ascii="Times New Roman" w:eastAsia="Times New Roman" w:hAnsi="Times New Roman"/>
          <w:sz w:val="26"/>
          <w:szCs w:val="26"/>
          <w:lang w:eastAsia="ru-RU"/>
        </w:rPr>
      </w:pPr>
    </w:p>
    <w:p w:rsidR="00DE3F24" w:rsidRPr="00DE3F24" w:rsidRDefault="00DE3F24" w:rsidP="00DE3F24">
      <w:pPr>
        <w:rPr>
          <w:rFonts w:ascii="Times New Roman" w:eastAsia="Times New Roman" w:hAnsi="Times New Roman" w:cs="Times New Roman"/>
          <w:sz w:val="24"/>
          <w:szCs w:val="24"/>
          <w:lang w:eastAsia="ru-RU"/>
        </w:rPr>
      </w:pPr>
    </w:p>
    <w:p w:rsidR="009845EA" w:rsidRPr="00DE3F24" w:rsidRDefault="009845EA" w:rsidP="00DE3F24">
      <w:pPr>
        <w:rPr>
          <w:rFonts w:ascii="Times New Roman" w:eastAsia="Times New Roman" w:hAnsi="Times New Roman" w:cs="Times New Roman"/>
          <w:sz w:val="24"/>
          <w:szCs w:val="24"/>
          <w:lang w:eastAsia="ru-RU"/>
        </w:rPr>
      </w:pPr>
    </w:p>
    <w:p w:rsidR="009845EA" w:rsidRPr="009845EA" w:rsidRDefault="009845EA" w:rsidP="009845EA">
      <w:pPr>
        <w:spacing w:before="100" w:beforeAutospacing="1" w:after="100" w:afterAutospacing="1" w:line="240" w:lineRule="auto"/>
        <w:ind w:left="5670"/>
        <w:rPr>
          <w:rFonts w:ascii="Times New Roman" w:eastAsia="Times New Roman" w:hAnsi="Times New Roman" w:cs="Times New Roman"/>
          <w:sz w:val="24"/>
          <w:szCs w:val="24"/>
          <w:lang w:eastAsia="ru-RU"/>
        </w:rPr>
      </w:pPr>
      <w:r w:rsidRPr="009845EA">
        <w:rPr>
          <w:rFonts w:ascii="Times New Roman" w:eastAsia="Times New Roman" w:hAnsi="Times New Roman" w:cs="Times New Roman"/>
          <w:sz w:val="24"/>
          <w:szCs w:val="24"/>
          <w:lang w:eastAsia="ru-RU"/>
        </w:rPr>
        <w:t> </w:t>
      </w:r>
    </w:p>
    <w:p w:rsidR="009845EA" w:rsidRPr="009845EA" w:rsidRDefault="009845EA" w:rsidP="009845E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845EA">
        <w:rPr>
          <w:rFonts w:ascii="Times New Roman" w:eastAsia="Times New Roman" w:hAnsi="Times New Roman" w:cs="Times New Roman"/>
          <w:sz w:val="24"/>
          <w:szCs w:val="24"/>
          <w:lang w:eastAsia="ru-RU"/>
        </w:rPr>
        <w:t> </w:t>
      </w:r>
    </w:p>
    <w:p w:rsidR="009F73B7" w:rsidRPr="00DE3F24" w:rsidRDefault="009F73B7" w:rsidP="00DE3F24">
      <w:pPr>
        <w:spacing w:before="100" w:beforeAutospacing="1" w:after="100" w:afterAutospacing="1" w:line="240" w:lineRule="auto"/>
        <w:rPr>
          <w:rFonts w:ascii="Times New Roman" w:eastAsia="Times New Roman" w:hAnsi="Times New Roman" w:cs="Times New Roman"/>
          <w:sz w:val="24"/>
          <w:szCs w:val="24"/>
          <w:lang w:eastAsia="ru-RU"/>
        </w:rPr>
      </w:pPr>
    </w:p>
    <w:sectPr w:rsidR="009F73B7" w:rsidRPr="00DE3F24" w:rsidSect="00DE3F2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25B39"/>
    <w:multiLevelType w:val="hybridMultilevel"/>
    <w:tmpl w:val="2EF85CB4"/>
    <w:lvl w:ilvl="0" w:tplc="951AB3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84B29"/>
    <w:multiLevelType w:val="hybridMultilevel"/>
    <w:tmpl w:val="2FF4FFE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845EA"/>
    <w:rsid w:val="00027B6B"/>
    <w:rsid w:val="000F480A"/>
    <w:rsid w:val="002A0021"/>
    <w:rsid w:val="00436C9F"/>
    <w:rsid w:val="00454C5F"/>
    <w:rsid w:val="00461286"/>
    <w:rsid w:val="00493B43"/>
    <w:rsid w:val="00695638"/>
    <w:rsid w:val="00780DED"/>
    <w:rsid w:val="008E0FCF"/>
    <w:rsid w:val="0095057F"/>
    <w:rsid w:val="009845EA"/>
    <w:rsid w:val="009F73B7"/>
    <w:rsid w:val="00A4152A"/>
    <w:rsid w:val="00AB5379"/>
    <w:rsid w:val="00C84038"/>
    <w:rsid w:val="00C90931"/>
    <w:rsid w:val="00CF7EE5"/>
    <w:rsid w:val="00D32A60"/>
    <w:rsid w:val="00DE3F24"/>
    <w:rsid w:val="00F44D8F"/>
    <w:rsid w:val="00FA35A6"/>
    <w:rsid w:val="00FD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E3CC"/>
  <w15:docId w15:val="{24760648-08D9-4B09-9729-AA958E69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0">
    <w:name w:val="heading0"/>
    <w:basedOn w:val="a"/>
    <w:rsid w:val="0098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84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45EA"/>
    <w:rPr>
      <w:color w:val="0000FF"/>
      <w:u w:val="single"/>
    </w:rPr>
  </w:style>
  <w:style w:type="character" w:styleId="a5">
    <w:name w:val="FollowedHyperlink"/>
    <w:basedOn w:val="a0"/>
    <w:uiPriority w:val="99"/>
    <w:unhideWhenUsed/>
    <w:rsid w:val="009845EA"/>
    <w:rPr>
      <w:color w:val="800080"/>
      <w:u w:val="single"/>
    </w:rPr>
  </w:style>
  <w:style w:type="character" w:customStyle="1" w:styleId="1">
    <w:name w:val="Гиперссылка1"/>
    <w:basedOn w:val="a0"/>
    <w:rsid w:val="009845EA"/>
  </w:style>
  <w:style w:type="paragraph" w:customStyle="1" w:styleId="consplusnormal">
    <w:name w:val="consplusnormal"/>
    <w:basedOn w:val="a"/>
    <w:rsid w:val="00984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0"/>
    <w:basedOn w:val="a0"/>
    <w:rsid w:val="009845EA"/>
  </w:style>
  <w:style w:type="paragraph" w:customStyle="1" w:styleId="conspluscell">
    <w:name w:val="conspluscell"/>
    <w:basedOn w:val="a"/>
    <w:rsid w:val="00984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
    <w:name w:val="val"/>
    <w:basedOn w:val="a0"/>
    <w:rsid w:val="009845EA"/>
  </w:style>
  <w:style w:type="paragraph" w:customStyle="1" w:styleId="listparagraph">
    <w:name w:val="listparagraph"/>
    <w:basedOn w:val="a"/>
    <w:rsid w:val="0098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98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8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984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DE3F24"/>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DE3F24"/>
    <w:rPr>
      <w:rFonts w:ascii="Calibri" w:eastAsia="Calibri" w:hAnsi="Calibri" w:cs="Times New Roman"/>
    </w:rPr>
  </w:style>
  <w:style w:type="paragraph" w:customStyle="1" w:styleId="10">
    <w:name w:val="Знак Знак1"/>
    <w:basedOn w:val="a"/>
    <w:rsid w:val="00DE3F24"/>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Nonformat1">
    <w:name w:val="ConsPlusNonformat"/>
    <w:link w:val="ConsPlusNonformat2"/>
    <w:rsid w:val="00DE3F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DE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DE3F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DE3F24"/>
    <w:rPr>
      <w:rFonts w:ascii="Times New Roman" w:eastAsia="Times New Roman" w:hAnsi="Times New Roman" w:cs="Times New Roman"/>
      <w:sz w:val="24"/>
      <w:szCs w:val="24"/>
      <w:lang w:eastAsia="ru-RU"/>
    </w:rPr>
  </w:style>
  <w:style w:type="character" w:styleId="ab">
    <w:name w:val="page number"/>
    <w:basedOn w:val="a0"/>
    <w:rsid w:val="00DE3F24"/>
  </w:style>
  <w:style w:type="paragraph" w:styleId="ac">
    <w:name w:val="footer"/>
    <w:basedOn w:val="a"/>
    <w:link w:val="ad"/>
    <w:rsid w:val="00DE3F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DE3F24"/>
    <w:rPr>
      <w:rFonts w:ascii="Times New Roman" w:eastAsia="Times New Roman" w:hAnsi="Times New Roman" w:cs="Times New Roman"/>
      <w:sz w:val="24"/>
      <w:szCs w:val="24"/>
      <w:lang w:eastAsia="ru-RU"/>
    </w:rPr>
  </w:style>
  <w:style w:type="paragraph" w:styleId="ae">
    <w:name w:val="Balloon Text"/>
    <w:basedOn w:val="a"/>
    <w:link w:val="af"/>
    <w:semiHidden/>
    <w:rsid w:val="00DE3F2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DE3F24"/>
    <w:rPr>
      <w:rFonts w:ascii="Tahoma" w:eastAsia="Times New Roman" w:hAnsi="Tahoma" w:cs="Tahoma"/>
      <w:sz w:val="16"/>
      <w:szCs w:val="16"/>
      <w:lang w:eastAsia="ru-RU"/>
    </w:rPr>
  </w:style>
  <w:style w:type="paragraph" w:customStyle="1" w:styleId="ConsPlusNormal0">
    <w:name w:val="ConsPlusNormal"/>
    <w:link w:val="ConsPlusNormal1"/>
    <w:rsid w:val="00DE3F2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nformat2">
    <w:name w:val="ConsPlusNonformat Знак"/>
    <w:link w:val="ConsPlusNonformat1"/>
    <w:rsid w:val="00DE3F24"/>
    <w:rPr>
      <w:rFonts w:ascii="Courier New" w:eastAsia="Times New Roman" w:hAnsi="Courier New" w:cs="Courier New"/>
      <w:sz w:val="20"/>
      <w:szCs w:val="20"/>
      <w:lang w:eastAsia="ru-RU"/>
    </w:rPr>
  </w:style>
  <w:style w:type="paragraph" w:styleId="af0">
    <w:name w:val="footnote text"/>
    <w:basedOn w:val="a"/>
    <w:link w:val="af1"/>
    <w:semiHidden/>
    <w:rsid w:val="00DE3F24"/>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DE3F24"/>
    <w:rPr>
      <w:rFonts w:ascii="Times New Roman" w:eastAsia="Times New Roman" w:hAnsi="Times New Roman" w:cs="Times New Roman"/>
      <w:sz w:val="20"/>
      <w:szCs w:val="20"/>
      <w:lang w:eastAsia="ru-RU"/>
    </w:rPr>
  </w:style>
  <w:style w:type="character" w:styleId="af2">
    <w:name w:val="footnote reference"/>
    <w:semiHidden/>
    <w:rsid w:val="00DE3F24"/>
    <w:rPr>
      <w:vertAlign w:val="superscript"/>
    </w:rPr>
  </w:style>
  <w:style w:type="paragraph" w:styleId="af3">
    <w:name w:val="Document Map"/>
    <w:basedOn w:val="a"/>
    <w:link w:val="af4"/>
    <w:semiHidden/>
    <w:rsid w:val="00DE3F24"/>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DE3F24"/>
    <w:rPr>
      <w:rFonts w:ascii="Tahoma" w:eastAsia="Times New Roman" w:hAnsi="Tahoma" w:cs="Tahoma"/>
      <w:sz w:val="20"/>
      <w:szCs w:val="20"/>
      <w:shd w:val="clear" w:color="auto" w:fill="000080"/>
      <w:lang w:eastAsia="ru-RU"/>
    </w:rPr>
  </w:style>
  <w:style w:type="paragraph" w:customStyle="1" w:styleId="11">
    <w:name w:val="Знак1"/>
    <w:basedOn w:val="a"/>
    <w:rsid w:val="00DE3F24"/>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rsid w:val="00DE3F24"/>
  </w:style>
  <w:style w:type="character" w:customStyle="1" w:styleId="ConsPlusNormal1">
    <w:name w:val="ConsPlusNormal Знак"/>
    <w:link w:val="ConsPlusNormal0"/>
    <w:locked/>
    <w:rsid w:val="00DE3F24"/>
    <w:rPr>
      <w:rFonts w:ascii="Times New Roman" w:eastAsia="Times New Roman" w:hAnsi="Times New Roman" w:cs="Times New Roman"/>
      <w:sz w:val="28"/>
      <w:szCs w:val="28"/>
      <w:lang w:eastAsia="ru-RU"/>
    </w:rPr>
  </w:style>
  <w:style w:type="paragraph" w:customStyle="1" w:styleId="af5">
    <w:name w:val="Знак Знак Знак Знак Знак Знак Знак"/>
    <w:basedOn w:val="a"/>
    <w:rsid w:val="00DE3F24"/>
    <w:pPr>
      <w:spacing w:after="0" w:line="240" w:lineRule="auto"/>
    </w:pPr>
    <w:rPr>
      <w:rFonts w:ascii="Verdana" w:eastAsia="Batang" w:hAnsi="Verdana" w:cs="Verdana"/>
      <w:sz w:val="24"/>
      <w:szCs w:val="24"/>
    </w:rPr>
  </w:style>
  <w:style w:type="character" w:customStyle="1" w:styleId="12">
    <w:name w:val="Гиперссылка1"/>
    <w:rsid w:val="00DE3F24"/>
  </w:style>
  <w:style w:type="paragraph" w:customStyle="1" w:styleId="3">
    <w:name w:val="Знак Знак3"/>
    <w:basedOn w:val="a"/>
    <w:rsid w:val="00DE3F24"/>
    <w:pPr>
      <w:spacing w:after="0" w:line="240" w:lineRule="exact"/>
      <w:jc w:val="both"/>
    </w:pPr>
    <w:rPr>
      <w:rFonts w:ascii="Times New Roman" w:eastAsia="Times New Roman" w:hAnsi="Times New Roman" w:cs="Times New Roman"/>
      <w:sz w:val="24"/>
      <w:szCs w:val="24"/>
      <w:lang w:val="en-US"/>
    </w:rPr>
  </w:style>
  <w:style w:type="paragraph" w:customStyle="1" w:styleId="ConsPlusTitle">
    <w:name w:val="ConsPlusTitle"/>
    <w:rsid w:val="0095057F"/>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30">
    <w:name w:val="Знак Знак3"/>
    <w:basedOn w:val="a"/>
    <w:rsid w:val="009F73B7"/>
    <w:pPr>
      <w:spacing w:after="0" w:line="240" w:lineRule="exact"/>
      <w:jc w:val="both"/>
    </w:pPr>
    <w:rPr>
      <w:rFonts w:ascii="Times New Roman" w:eastAsia="Times New Roman" w:hAnsi="Times New Roman" w:cs="Times New Roman"/>
      <w:sz w:val="24"/>
      <w:szCs w:val="24"/>
      <w:lang w:val="en-US"/>
    </w:rPr>
  </w:style>
  <w:style w:type="paragraph" w:customStyle="1" w:styleId="ConsPlusCell0">
    <w:name w:val="ConsPlusCell"/>
    <w:rsid w:val="009F73B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0F48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91225">
      <w:bodyDiv w:val="1"/>
      <w:marLeft w:val="0"/>
      <w:marRight w:val="0"/>
      <w:marTop w:val="0"/>
      <w:marBottom w:val="0"/>
      <w:divBdr>
        <w:top w:val="none" w:sz="0" w:space="0" w:color="auto"/>
        <w:left w:val="none" w:sz="0" w:space="0" w:color="auto"/>
        <w:bottom w:val="none" w:sz="0" w:space="0" w:color="auto"/>
        <w:right w:val="none" w:sz="0" w:space="0" w:color="auto"/>
      </w:divBdr>
      <w:divsChild>
        <w:div w:id="5132118">
          <w:marLeft w:val="0"/>
          <w:marRight w:val="0"/>
          <w:marTop w:val="0"/>
          <w:marBottom w:val="0"/>
          <w:divBdr>
            <w:top w:val="none" w:sz="0" w:space="0" w:color="auto"/>
            <w:left w:val="none" w:sz="0" w:space="0" w:color="auto"/>
            <w:bottom w:val="none" w:sz="0" w:space="0" w:color="auto"/>
            <w:right w:val="none" w:sz="0" w:space="0" w:color="auto"/>
          </w:divBdr>
        </w:div>
      </w:divsChild>
    </w:div>
    <w:div w:id="13339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683EE13D-3319-4FB8-AFDE-5C9170CD2D2E" TargetMode="External"/><Relationship Id="rId39" Type="http://schemas.openxmlformats.org/officeDocument/2006/relationships/hyperlink" Target="http://pravo-search.minjust.ru:8080/bigs/portal.html"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search.minjust.ru:8080/bigs/showDocument.html?id=9CF2F1C3-393D-4051-A52D-9923B0E51C0C" TargetMode="External"/><Relationship Id="rId42" Type="http://schemas.openxmlformats.org/officeDocument/2006/relationships/hyperlink" Target="http://pravo-search.minjust.ru:8080/bigs/portal.html" TargetMode="External"/><Relationship Id="rId47" Type="http://schemas.openxmlformats.org/officeDocument/2006/relationships/hyperlink" Target="http://pravo-search.minjust.ru:8080/bigs/portal.html" TargetMode="External"/><Relationship Id="rId50" Type="http://schemas.openxmlformats.org/officeDocument/2006/relationships/hyperlink" Target="http://pravo-search.minjust.ru:8080/bigs/portal.html" TargetMode="External"/><Relationship Id="rId7" Type="http://schemas.openxmlformats.org/officeDocument/2006/relationships/hyperlink" Target="http://pravo-search.minjust.ru:8080/bigs/showDocument.html?id=9CF2F1C3-393D-4051-A52D-9923B0E51C0C" TargetMode="External"/><Relationship Id="rId12" Type="http://schemas.openxmlformats.org/officeDocument/2006/relationships/hyperlink" Target="http://pravo-search.minjust.ru:8080/bigs/showDocument.html?id=387507C3-B80D-4C0D-9291-8CDC81673F2B"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search.minjust.ru:8080/bigs/portal.html" TargetMode="External"/><Relationship Id="rId38" Type="http://schemas.openxmlformats.org/officeDocument/2006/relationships/hyperlink" Target="http://pravo-search.minjust.ru:8080/bigs/portal.html" TargetMode="External"/><Relationship Id="rId46" Type="http://schemas.openxmlformats.org/officeDocument/2006/relationships/hyperlink" Target="http://pravo-search.minjust.ru:8080/bigs/showDocument.html?id=9CF2F1C3-393D-4051-A52D-9923B0E51C0C" TargetMode="External"/><Relationship Id="rId2" Type="http://schemas.openxmlformats.org/officeDocument/2006/relationships/styles" Target="styles.xml"/><Relationship Id="rId16" Type="http://schemas.openxmlformats.org/officeDocument/2006/relationships/hyperlink" Target="http://pravo-search.minjust.ru:8080/bigs/showDocument.html?id=BEDB8D87-FB71-47D6-A08B-7000CAA8861A" TargetMode="External"/><Relationship Id="rId20" Type="http://schemas.openxmlformats.org/officeDocument/2006/relationships/hyperlink" Target="http://pravo.minjust.ru/" TargetMode="External"/><Relationship Id="rId29" Type="http://schemas.openxmlformats.org/officeDocument/2006/relationships/hyperlink" Target="http://pravo-search.minjust.ru:8080/bigs/showDocument.html?id=F527803F-F11B-4E85-84A6-35C21B6788A7" TargetMode="External"/><Relationship Id="rId41" Type="http://schemas.openxmlformats.org/officeDocument/2006/relationships/hyperlink" Target="http://pravo-search.minjust.ru:8080/bigs/portal.html" TargetMode="External"/><Relationship Id="rId1" Type="http://schemas.openxmlformats.org/officeDocument/2006/relationships/numbering" Target="numbering.xml"/><Relationship Id="rId6" Type="http://schemas.openxmlformats.org/officeDocument/2006/relationships/hyperlink" Target="http://pravo-search.minjust.ru:8080/bigs/showDocument.html?id=F527803F-F11B-4E85-84A6-35C21B6788A7" TargetMode="External"/><Relationship Id="rId11" Type="http://schemas.openxmlformats.org/officeDocument/2006/relationships/hyperlink" Target="http://pravo-search.minjust.ru:8080/bigs/showDocument.html?id=9CF2F1C3-393D-4051-A52D-9923B0E51C0C" TargetMode="External"/><Relationship Id="rId24" Type="http://schemas.openxmlformats.org/officeDocument/2006/relationships/hyperlink" Target="http://pravo-search.minjust.ru:8080/bigs/showDocument.html?id=0D0B6692-552C-4F6D-B173-C75F11D499AF" TargetMode="External"/><Relationship Id="rId32" Type="http://schemas.openxmlformats.org/officeDocument/2006/relationships/hyperlink" Target="http://pravo.minjust.ru/" TargetMode="External"/><Relationship Id="rId37" Type="http://schemas.openxmlformats.org/officeDocument/2006/relationships/hyperlink" Target="http://pravo-search.minjust.ru:8080/bigs/showDocument.html?id=BBA0BFB1-06C7-4E50-A8D3-FE1045784BF1" TargetMode="External"/><Relationship Id="rId40" Type="http://schemas.openxmlformats.org/officeDocument/2006/relationships/hyperlink" Target="http://pravo-search.minjust.ru:8080/bigs/portal.html" TargetMode="External"/><Relationship Id="rId45" Type="http://schemas.openxmlformats.org/officeDocument/2006/relationships/hyperlink" Target="http://pravo-search.minjust.ru:8080/bigs/showDocument.html?id=9CF2F1C3-393D-4051-A52D-9923B0E51C0C" TargetMode="External"/><Relationship Id="rId5" Type="http://schemas.openxmlformats.org/officeDocument/2006/relationships/hyperlink" Target="http://pravo-search.minjust.ru:8080/bigs/showDocument.html?id=BBA0BFB1-06C7-4E50-A8D3-FE1045784BF1" TargetMode="External"/><Relationship Id="rId15" Type="http://schemas.openxmlformats.org/officeDocument/2006/relationships/hyperlink" Target="http://pravo.minjust.ru/" TargetMode="External"/><Relationship Id="rId23" Type="http://schemas.openxmlformats.org/officeDocument/2006/relationships/hyperlink" Target="http://pravo-search.minjust.ru:8080/bigs/showDocument.html?id=18FA49ED-EAE5-4A91-A0F9-81EB6912D9D3"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search.minjust.ru:8080/bigs/portal.html" TargetMode="External"/><Relationship Id="rId10" Type="http://schemas.openxmlformats.org/officeDocument/2006/relationships/hyperlink" Target="http://pravo.minjust.ru/" TargetMode="External"/><Relationship Id="rId19" Type="http://schemas.openxmlformats.org/officeDocument/2006/relationships/hyperlink" Target="http://pravo-search.minjust.ru:8080/bigs/showDocument.html?id=03CF0FB8-17D5-46F6-A5EC-D1642676534B" TargetMode="External"/><Relationship Id="rId31" Type="http://schemas.openxmlformats.org/officeDocument/2006/relationships/hyperlink" Target="http://pravo.minjust.ru/" TargetMode="External"/><Relationship Id="rId44" Type="http://schemas.openxmlformats.org/officeDocument/2006/relationships/hyperlink" Target="http://pravo-search.minjust.ru:8080/bigs/portal.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search.minjust.ru:8080/bigs/showDocument.html?id=0A02E7AB-81DC-427B-9BB7-ABFB1E14BDF3" TargetMode="External"/><Relationship Id="rId22" Type="http://schemas.openxmlformats.org/officeDocument/2006/relationships/hyperlink" Target="http://pravo-search.minjust.ru:8080/bigs/showDocument.html?id=4B713A73-14DE-4295-929D-9283DCC04E68" TargetMode="External"/><Relationship Id="rId27" Type="http://schemas.openxmlformats.org/officeDocument/2006/relationships/hyperlink" Target="http://pravo-search.minjust.ru:8080/bigs/showDocument.html?id=683EE13D-3319-4FB8-AFDE-5C9170CD2D2E" TargetMode="External"/><Relationship Id="rId30" Type="http://schemas.openxmlformats.org/officeDocument/2006/relationships/hyperlink" Target="http://pravo-search.minjust.ru:8080/bigs/showDocument.html?id=B04857AE-7345-4DFC-971D-9716A09FF072" TargetMode="External"/><Relationship Id="rId35" Type="http://schemas.openxmlformats.org/officeDocument/2006/relationships/hyperlink" Target="http://pravo-search.minjust.ru:8080/bigs/showDocument.html?id=9CF2F1C3-393D-4051-A52D-9923B0E51C0C" TargetMode="External"/><Relationship Id="rId43" Type="http://schemas.openxmlformats.org/officeDocument/2006/relationships/hyperlink" Target="http://pravo-search.minjust.ru:8080/bigs/portal.html" TargetMode="External"/><Relationship Id="rId48" Type="http://schemas.openxmlformats.org/officeDocument/2006/relationships/hyperlink" Target="http://pravo-search.minjust.ru:8080/bigs/portal.html" TargetMode="External"/><Relationship Id="rId8" Type="http://schemas.openxmlformats.org/officeDocument/2006/relationships/hyperlink" Target="http://pravo.minjus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29</Pages>
  <Words>10959</Words>
  <Characters>62470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Zav-canc</dc:creator>
  <cp:keywords/>
  <dc:description/>
  <cp:lastModifiedBy>Пользователь</cp:lastModifiedBy>
  <cp:revision>11</cp:revision>
  <cp:lastPrinted>2021-07-01T11:06:00Z</cp:lastPrinted>
  <dcterms:created xsi:type="dcterms:W3CDTF">2021-06-08T05:47:00Z</dcterms:created>
  <dcterms:modified xsi:type="dcterms:W3CDTF">2023-11-02T05:42:00Z</dcterms:modified>
</cp:coreProperties>
</file>