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</w:t>
      </w:r>
      <w:r w:rsidR="001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УЛЕНКУЛЬСКОГО</w:t>
      </w: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1412B" w:rsidRPr="00B1412B" w:rsidRDefault="00B1412B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B1412B" w:rsidRPr="00597FDF" w:rsidRDefault="00597FDF" w:rsidP="00597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30.11.2023        </w:t>
      </w:r>
      <w:bookmarkStart w:id="0" w:name="_GoBack"/>
      <w:bookmarkEnd w:id="0"/>
      <w:r w:rsidRPr="0059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№ 37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813871" w:rsidRDefault="00B1412B" w:rsidP="00B1412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</w:t>
      </w:r>
    </w:p>
    <w:p w:rsidR="00B1412B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в сфере благоустройства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151CA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Большереченского муниципального района Омской области</w:t>
      </w:r>
    </w:p>
    <w:p w:rsidR="00B1412B" w:rsidRPr="00813871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532C6A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B1412B" w:rsidRDefault="00B1412B" w:rsidP="00B1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       1. Утвердить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благоустройства </w:t>
      </w:r>
      <w:r w:rsidR="00B868DF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868DF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8DF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CAB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532C6A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412B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1412B" w:rsidRDefault="00B1412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B1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«Большереченский муниципальный вестник» и разместить на официальном сайте </w:t>
      </w:r>
      <w:r w:rsidR="001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 сети Интернет.</w:t>
      </w:r>
    </w:p>
    <w:p w:rsidR="00151CAB" w:rsidRDefault="00151CA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AB" w:rsidRPr="00B1412B" w:rsidRDefault="00151CA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412B" w:rsidRDefault="00B1412B" w:rsidP="00B1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А.</w:t>
      </w:r>
      <w:r w:rsidR="00151CAB">
        <w:rPr>
          <w:rFonts w:ascii="Times New Roman" w:eastAsia="Calibri" w:hAnsi="Times New Roman" w:cs="Times New Roman"/>
          <w:sz w:val="28"/>
          <w:szCs w:val="28"/>
        </w:rPr>
        <w:t>Н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1CAB">
        <w:rPr>
          <w:rFonts w:ascii="Times New Roman" w:eastAsia="Calibri" w:hAnsi="Times New Roman" w:cs="Times New Roman"/>
          <w:sz w:val="28"/>
          <w:szCs w:val="28"/>
        </w:rPr>
        <w:t>Латыпов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C6A" w:rsidRDefault="00532C6A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Приложение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B1412B" w:rsidRPr="005C6255" w:rsidRDefault="00151CA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Уленкульского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B1412B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1412B" w:rsidRPr="005C6255" w:rsidRDefault="009056C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lang w:eastAsia="zh-CN"/>
        </w:rPr>
        <w:t>.202</w:t>
      </w:r>
      <w:r w:rsidR="00532C6A">
        <w:rPr>
          <w:rFonts w:ascii="Times New Roman" w:eastAsia="Times New Roman" w:hAnsi="Times New Roman" w:cs="Times New Roman"/>
          <w:lang w:eastAsia="zh-CN"/>
        </w:rPr>
        <w:t>3</w:t>
      </w:r>
      <w:r w:rsidR="00B1412B">
        <w:rPr>
          <w:rFonts w:ascii="Times New Roman" w:eastAsia="Times New Roman" w:hAnsi="Times New Roman" w:cs="Times New Roman"/>
          <w:lang w:eastAsia="zh-CN"/>
        </w:rPr>
        <w:t xml:space="preserve"> г .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№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B1412B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1412B" w:rsidRPr="00B1412B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рамках муниципального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контроля в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сфере благоустройства на</w:t>
      </w:r>
      <w:r w:rsidR="00151CA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12B"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</w:t>
      </w:r>
      <w:r w:rsidR="00151CAB">
        <w:rPr>
          <w:rFonts w:ascii="Times New Roman" w:eastAsia="Calibri" w:hAnsi="Times New Roman" w:cs="Times New Roman"/>
          <w:sz w:val="28"/>
          <w:szCs w:val="28"/>
        </w:rPr>
        <w:t>на 2024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Раздел 1. Анализ текущего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состояния муниципального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</w:p>
    <w:p w:rsidR="00813871" w:rsidRPr="00813871" w:rsidRDefault="00813871" w:rsidP="0081387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 Федеральным законом</w:t>
      </w:r>
      <w:r w:rsidRPr="00813871">
        <w:rPr>
          <w:rFonts w:ascii="Times New Roman" w:eastAsia="Calibri" w:hAnsi="Times New Roman" w:cs="Times New Roman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</w:t>
      </w:r>
      <w:r w:rsidR="00B04373">
        <w:rPr>
          <w:rFonts w:ascii="Times New Roman" w:eastAsia="Calibri" w:hAnsi="Times New Roman" w:cs="Times New Roman"/>
          <w:sz w:val="28"/>
          <w:szCs w:val="28"/>
        </w:rPr>
        <w:t>йской Федерации».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сельского поселения №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г.  (далее Положение о контроле), муниципальный контроль в сфере благоустройства ос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>уществляется в форме проведения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 соблюдения </w:t>
      </w:r>
      <w:r w:rsidR="0024547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 </w:t>
      </w:r>
      <w:r w:rsidRPr="00813871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территории, информирования и консультирования физических и юридических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лиц, проживающих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и (или) осуществляющих деятельность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813871" w:rsidRPr="00F91F09" w:rsidRDefault="00813871" w:rsidP="00F91F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Pr="00F91F0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 w:rsidRP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151CAB">
        <w:rPr>
          <w:rFonts w:ascii="Times New Roman" w:eastAsia="Calibri" w:hAnsi="Times New Roman" w:cs="Times New Roman"/>
          <w:sz w:val="28"/>
          <w:szCs w:val="28"/>
        </w:rPr>
        <w:t>3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.1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.20</w:t>
      </w:r>
      <w:r w:rsidR="00B951B9">
        <w:rPr>
          <w:rFonts w:ascii="Times New Roman" w:eastAsia="Calibri" w:hAnsi="Times New Roman" w:cs="Times New Roman"/>
          <w:sz w:val="28"/>
          <w:szCs w:val="28"/>
        </w:rPr>
        <w:t>22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951B9">
        <w:rPr>
          <w:rFonts w:ascii="Times New Roman" w:eastAsia="Calibri" w:hAnsi="Times New Roman" w:cs="Times New Roman"/>
          <w:sz w:val="28"/>
          <w:szCs w:val="28"/>
        </w:rPr>
        <w:t>11</w:t>
      </w:r>
      <w:r w:rsidR="00151CAB">
        <w:rPr>
          <w:rFonts w:ascii="Times New Roman" w:eastAsia="Calibri" w:hAnsi="Times New Roman" w:cs="Times New Roman"/>
          <w:sz w:val="28"/>
          <w:szCs w:val="28"/>
        </w:rPr>
        <w:t>2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</w:t>
      </w:r>
      <w:r w:rsidR="00151CAB" w:rsidRPr="00F91F09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="00151CAB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Уленкульского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 w:rsidRPr="00F91F09">
        <w:rPr>
          <w:rFonts w:ascii="Times New Roman" w:eastAsia="Calibri" w:hAnsi="Times New Roman" w:cs="Times New Roman"/>
          <w:sz w:val="28"/>
          <w:szCs w:val="28"/>
        </w:rPr>
        <w:t>» осуществляется: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- контроль за обеспечением надлежащего санитарного состояния, чистоты и порядка на </w:t>
      </w:r>
      <w:r w:rsidR="00023BD3">
        <w:rPr>
          <w:rFonts w:ascii="Times New Roman" w:eastAsia="Calibri" w:hAnsi="Times New Roman" w:cs="Times New Roman"/>
          <w:sz w:val="28"/>
          <w:szCs w:val="28"/>
        </w:rPr>
        <w:t xml:space="preserve">прилегающих </w:t>
      </w:r>
      <w:r w:rsidRPr="00813871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023BD3">
        <w:rPr>
          <w:rFonts w:ascii="Times New Roman" w:eastAsia="Calibri" w:hAnsi="Times New Roman" w:cs="Times New Roman"/>
          <w:sz w:val="28"/>
          <w:szCs w:val="28"/>
        </w:rPr>
        <w:t>ях</w:t>
      </w:r>
      <w:r w:rsidRPr="00813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- контроль за поддержанием единого архитектурного, эстетического облика;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контроль за соблюдением требований по прокладке, переустройству, ремонту, содержанию подземных </w:t>
      </w:r>
      <w:r w:rsidR="00151CAB">
        <w:rPr>
          <w:rFonts w:ascii="Times New Roman" w:eastAsia="Calibri" w:hAnsi="Times New Roman" w:cs="Times New Roman"/>
          <w:sz w:val="28"/>
          <w:szCs w:val="28"/>
        </w:rPr>
        <w:t>коммуникаций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территориях общего пользования;</w:t>
      </w:r>
    </w:p>
    <w:p w:rsidR="00245470" w:rsidRPr="00813871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-контроль за соблюдением обязательных требований по выгулу животных и требования о недопустимости выпаса сельскохозяйственных </w:t>
      </w:r>
      <w:r w:rsidR="00151CAB">
        <w:rPr>
          <w:rFonts w:ascii="Times New Roman" w:eastAsia="Calibri" w:hAnsi="Times New Roman" w:cs="Times New Roman"/>
          <w:sz w:val="28"/>
          <w:szCs w:val="28"/>
        </w:rPr>
        <w:t>животных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птиц на территориях общего </w:t>
      </w:r>
      <w:r w:rsidR="00151CAB">
        <w:rPr>
          <w:rFonts w:ascii="Times New Roman" w:eastAsia="Calibri" w:hAnsi="Times New Roman" w:cs="Times New Roman"/>
          <w:sz w:val="28"/>
          <w:szCs w:val="28"/>
        </w:rPr>
        <w:t>пользования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иных, предусмотренных Правилами благоустройства, территориях;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245470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201</w:t>
      </w:r>
      <w:r w:rsidR="00B951B9">
        <w:rPr>
          <w:rFonts w:ascii="Times New Roman" w:eastAsia="Calibri" w:hAnsi="Times New Roman" w:cs="Times New Roman"/>
          <w:sz w:val="28"/>
          <w:szCs w:val="28"/>
        </w:rPr>
        <w:t>9</w:t>
      </w:r>
      <w:r w:rsidRPr="00813871">
        <w:rPr>
          <w:rFonts w:ascii="Times New Roman" w:eastAsia="Calibri" w:hAnsi="Times New Roman" w:cs="Times New Roman"/>
          <w:sz w:val="28"/>
          <w:szCs w:val="28"/>
        </w:rPr>
        <w:t>-20</w:t>
      </w:r>
      <w:r w:rsidR="00245470">
        <w:rPr>
          <w:rFonts w:ascii="Times New Roman" w:eastAsia="Calibri" w:hAnsi="Times New Roman" w:cs="Times New Roman"/>
          <w:sz w:val="28"/>
          <w:szCs w:val="28"/>
        </w:rPr>
        <w:t>2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2454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не осуществлялся.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813871" w:rsidRPr="00813871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813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Цели и задачи программы</w:t>
      </w:r>
    </w:p>
    <w:p w:rsidR="00813871" w:rsidRPr="00813871" w:rsidRDefault="00151CAB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Настоящая Программа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разработана на 202</w:t>
      </w:r>
      <w:r w:rsidR="00B951B9">
        <w:rPr>
          <w:rFonts w:ascii="Times New Roman" w:eastAsia="Calibri" w:hAnsi="Times New Roman" w:cs="Times New Roman"/>
          <w:sz w:val="28"/>
          <w:szCs w:val="28"/>
        </w:rPr>
        <w:t>4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предупреждение нарушений обязательных требований в сфере благоустройства территории сельского поселения.</w:t>
      </w:r>
    </w:p>
    <w:p w:rsidR="00813871" w:rsidRPr="00813871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Целями профилактической работы являются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по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благоустройства всеми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13871" w:rsidRPr="00813871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муниципального контроля </w:t>
      </w: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консультирование;</w:t>
      </w:r>
    </w:p>
    <w:p w:rsid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B9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13871" w:rsidRPr="00813871" w:rsidTr="009346F4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 w:rsidR="002454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устной либо письменной форме контролируемых лиц или их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 по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9346F4" w:rsidP="00934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предостережений.  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 наличии сведений о готовящихся нарушениях обязательных требований или признаках нарушений обязательных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объявляется предостережение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недопустимости нарушения обязательных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в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13871" w:rsidRPr="00813871" w:rsidRDefault="00813871" w:rsidP="00813871">
      <w:pPr>
        <w:spacing w:after="200" w:line="276" w:lineRule="auto"/>
        <w:rPr>
          <w:rFonts w:ascii="Calibri" w:eastAsia="Calibri" w:hAnsi="Calibri" w:cs="Times New Roman"/>
        </w:rPr>
      </w:pPr>
    </w:p>
    <w:p w:rsidR="00813871" w:rsidRPr="00813871" w:rsidRDefault="00813871" w:rsidP="00813871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813871" w:rsidRPr="00813871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проводится силами должностных лиц органа муниципального контроля с использованием разработанной ими анкеты.</w:t>
      </w:r>
    </w:p>
    <w:p w:rsidR="00813871" w:rsidRPr="00813871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13871">
        <w:rPr>
          <w:rFonts w:ascii="Times New Roman" w:eastAsia="Calibri" w:hAnsi="Times New Roman" w:cs="Times New Roman"/>
          <w:sz w:val="28"/>
          <w:szCs w:val="28"/>
        </w:rPr>
        <w:t>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813871" w:rsidRPr="008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39" w:rsidRDefault="00E67D39" w:rsidP="009346F4">
      <w:pPr>
        <w:spacing w:after="0" w:line="240" w:lineRule="auto"/>
      </w:pPr>
      <w:r>
        <w:separator/>
      </w:r>
    </w:p>
  </w:endnote>
  <w:endnote w:type="continuationSeparator" w:id="0">
    <w:p w:rsidR="00E67D39" w:rsidRDefault="00E67D39" w:rsidP="009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39" w:rsidRDefault="00E67D39" w:rsidP="009346F4">
      <w:pPr>
        <w:spacing w:after="0" w:line="240" w:lineRule="auto"/>
      </w:pPr>
      <w:r>
        <w:separator/>
      </w:r>
    </w:p>
  </w:footnote>
  <w:footnote w:type="continuationSeparator" w:id="0">
    <w:p w:rsidR="00E67D39" w:rsidRDefault="00E67D39" w:rsidP="0093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2"/>
    <w:rsid w:val="00023BD3"/>
    <w:rsid w:val="000F537F"/>
    <w:rsid w:val="00151CAB"/>
    <w:rsid w:val="002373CE"/>
    <w:rsid w:val="00245470"/>
    <w:rsid w:val="004F3A13"/>
    <w:rsid w:val="004F6174"/>
    <w:rsid w:val="00532C6A"/>
    <w:rsid w:val="00597FDF"/>
    <w:rsid w:val="00813871"/>
    <w:rsid w:val="009056C2"/>
    <w:rsid w:val="009346F4"/>
    <w:rsid w:val="00A6389D"/>
    <w:rsid w:val="00B04373"/>
    <w:rsid w:val="00B1412B"/>
    <w:rsid w:val="00B868DF"/>
    <w:rsid w:val="00B951B9"/>
    <w:rsid w:val="00BE0D57"/>
    <w:rsid w:val="00D12932"/>
    <w:rsid w:val="00E11E2F"/>
    <w:rsid w:val="00E67D39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C712-E12A-44B1-B74A-6208319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11</cp:revision>
  <dcterms:created xsi:type="dcterms:W3CDTF">2021-11-09T06:06:00Z</dcterms:created>
  <dcterms:modified xsi:type="dcterms:W3CDTF">2024-05-15T11:15:00Z</dcterms:modified>
</cp:coreProperties>
</file>