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</w:t>
      </w:r>
      <w:r w:rsidR="0057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УЛЕНКУЛЬСКОГО</w:t>
      </w: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51EB" w:rsidRPr="009F51EB" w:rsidRDefault="009F51EB" w:rsidP="009F5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51EB" w:rsidRDefault="00A26CC8" w:rsidP="00A26C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30.11.2023                                                                                    </w:t>
      </w:r>
      <w:r w:rsidR="009933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№ 36</w:t>
      </w:r>
      <w:bookmarkStart w:id="0" w:name="_GoBack"/>
      <w:bookmarkEnd w:id="0"/>
    </w:p>
    <w:p w:rsidR="009F51EB" w:rsidRPr="00EA631B" w:rsidRDefault="009F51EB" w:rsidP="009F5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 w:rsidR="00C532FD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9F51EB" w:rsidRPr="00EA631B" w:rsidRDefault="009F51EB" w:rsidP="009F5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</w:t>
      </w:r>
      <w:r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населенных пунктов </w:t>
      </w:r>
      <w:r w:rsidR="005720DC">
        <w:rPr>
          <w:rFonts w:ascii="Times New Roman" w:hAnsi="Times New Roman"/>
          <w:sz w:val="28"/>
          <w:szCs w:val="28"/>
        </w:rPr>
        <w:t>Уленкульского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Большереченского муниципального района Омской </w:t>
      </w:r>
      <w:r w:rsidR="005720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</w:t>
      </w:r>
      <w:r w:rsidR="005720DC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532C6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9F51EB" w:rsidRPr="00D70F37" w:rsidRDefault="009F51EB" w:rsidP="009F5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1EB" w:rsidRDefault="009F51EB" w:rsidP="009F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Федерации», постановлением</w:t>
      </w:r>
      <w:r w:rsidRPr="0078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5720DC">
        <w:rPr>
          <w:rFonts w:ascii="Times New Roman" w:hAnsi="Times New Roman" w:cs="Times New Roman"/>
          <w:sz w:val="28"/>
          <w:szCs w:val="28"/>
        </w:rPr>
        <w:t>Уленкульского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C6255">
        <w:rPr>
          <w:rFonts w:ascii="Times New Roman" w:hAnsi="Times New Roman" w:cs="Times New Roman"/>
          <w:sz w:val="28"/>
          <w:szCs w:val="28"/>
        </w:rPr>
        <w:t>поселения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D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51EB" w:rsidRPr="00785736" w:rsidRDefault="005C6255" w:rsidP="005C62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>1.</w:t>
      </w:r>
      <w:r w:rsidR="009F5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</w:t>
      </w:r>
      <w:r w:rsidR="009F51EB"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="009F51EB"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</w:t>
      </w:r>
      <w:r w:rsidRPr="009F5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пунктов </w:t>
      </w:r>
      <w:r w:rsidR="005720DC">
        <w:rPr>
          <w:rFonts w:ascii="Times New Roman" w:hAnsi="Times New Roman"/>
          <w:sz w:val="28"/>
          <w:szCs w:val="28"/>
        </w:rPr>
        <w:t>Уленкульского</w:t>
      </w:r>
      <w:r w:rsidR="009F51EB">
        <w:rPr>
          <w:rFonts w:ascii="Times New Roman" w:hAnsi="Times New Roman"/>
          <w:sz w:val="28"/>
          <w:szCs w:val="28"/>
        </w:rPr>
        <w:t xml:space="preserve">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Большереченского муниципального района Омской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532C6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F51EB" w:rsidRPr="00785736" w:rsidRDefault="009F51EB" w:rsidP="009F51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D70F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5C6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Большереченский муниципальный вестник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57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r w:rsidR="005C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 муниципального района Омской области в сети Интернет.</w:t>
      </w:r>
    </w:p>
    <w:p w:rsidR="009F51EB" w:rsidRPr="00FA047B" w:rsidRDefault="009F51EB" w:rsidP="009F51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Pr="00246844" w:rsidRDefault="00246844" w:rsidP="00246844">
      <w:pPr>
        <w:suppressAutoHyphens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Глава сельского поселения                                                               </w:t>
      </w:r>
      <w:r w:rsidR="00572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А.Н.Латыпов</w:t>
      </w: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6844" w:rsidRDefault="00246844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51EB" w:rsidRDefault="009F51E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C69" w:rsidRDefault="00532C69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5C6255" w:rsidRPr="005C6255" w:rsidRDefault="005720DC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Уленкульского</w:t>
      </w:r>
      <w:r w:rsidR="005C6255" w:rsidRPr="005C6255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532C69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FB34D1">
        <w:rPr>
          <w:rFonts w:ascii="Times New Roman" w:eastAsia="Times New Roman" w:hAnsi="Times New Roman" w:cs="Times New Roman"/>
          <w:lang w:eastAsia="zh-CN"/>
        </w:rPr>
        <w:t>202</w:t>
      </w:r>
      <w:r w:rsidR="00532C69">
        <w:rPr>
          <w:rFonts w:ascii="Times New Roman" w:eastAsia="Times New Roman" w:hAnsi="Times New Roman" w:cs="Times New Roman"/>
          <w:lang w:eastAsia="zh-CN"/>
        </w:rPr>
        <w:t>3</w:t>
      </w:r>
      <w:r w:rsidR="00FB34D1">
        <w:rPr>
          <w:rFonts w:ascii="Times New Roman" w:eastAsia="Times New Roman" w:hAnsi="Times New Roman" w:cs="Times New Roman"/>
          <w:lang w:eastAsia="zh-CN"/>
        </w:rPr>
        <w:t xml:space="preserve"> г. № </w:t>
      </w: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 w:rsidR="00C5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720DC">
        <w:rPr>
          <w:rFonts w:ascii="Times New Roman" w:hAnsi="Times New Roman"/>
          <w:sz w:val="28"/>
          <w:szCs w:val="28"/>
        </w:rPr>
        <w:t>Уленкульского</w:t>
      </w:r>
      <w:r w:rsidR="001F43F6">
        <w:rPr>
          <w:rFonts w:ascii="Times New Roman" w:hAnsi="Times New Roman"/>
          <w:sz w:val="28"/>
          <w:szCs w:val="28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24684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Большереченского муниципального района Омской области</w:t>
      </w:r>
      <w:r w:rsidR="00246844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="00532C6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EA631B" w:rsidRPr="00EA631B" w:rsidRDefault="00EA631B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631B" w:rsidRPr="00EA631B" w:rsidRDefault="00EA631B" w:rsidP="00EA631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A631B" w:rsidRPr="00EA631B" w:rsidRDefault="00EA631B" w:rsidP="00EA631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EA631B" w:rsidRPr="00EA631B" w:rsidRDefault="00EA631B" w:rsidP="00EA63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Программа </w:t>
      </w:r>
      <w:r w:rsidRPr="00EA63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профилактики в сфере муниципального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на автомобильном транспорте, городском наземном электрическом транспорте и в дорожном хозяйстве (далее – муниципальный дорожный контроль) в границах населенных пунктов </w:t>
      </w:r>
      <w:r w:rsidR="005720DC">
        <w:rPr>
          <w:rFonts w:ascii="Times New Roman" w:hAnsi="Times New Roman"/>
          <w:sz w:val="28"/>
          <w:szCs w:val="28"/>
        </w:rPr>
        <w:t>Уленкульского</w:t>
      </w:r>
      <w:r w:rsidR="001F43F6">
        <w:rPr>
          <w:rFonts w:ascii="Times New Roman" w:hAnsi="Times New Roman"/>
          <w:sz w:val="28"/>
          <w:szCs w:val="28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 на 202</w:t>
      </w:r>
      <w:r w:rsidR="000D01D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A631B" w:rsidRPr="00EA631B" w:rsidRDefault="00EA631B" w:rsidP="00EA63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Pr="00EA631B">
        <w:rPr>
          <w:rFonts w:ascii="Times New Roman" w:eastAsia="WenQuanYi Zen Hei Sharp" w:hAnsi="Times New Roman" w:cs="Times New Roman"/>
          <w:sz w:val="28"/>
          <w:szCs w:val="28"/>
          <w:lang w:eastAsia="ru-RU"/>
        </w:rPr>
        <w:t xml:space="preserve">Предметом муниципального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дорожного контроля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- 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материалам и изделиям) в части обеспечения сохранности автомобильных дорог.</w:t>
      </w:r>
    </w:p>
    <w:p w:rsidR="00EA631B" w:rsidRPr="00EA631B" w:rsidRDefault="00EA631B" w:rsidP="00EA631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532C69" w:rsidRPr="00E9187B" w:rsidRDefault="00532C69" w:rsidP="00532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дороги общего пользования местного значения </w:t>
      </w:r>
      <w:r w:rsidR="005720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Уленкульского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включая объекты дорожного сервиса, размещенные в полосах отвода и (или) придорожных полосах;</w:t>
      </w:r>
    </w:p>
    <w:p w:rsidR="00532C69" w:rsidRPr="00E9187B" w:rsidRDefault="00532C69" w:rsidP="00532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5720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Уленкульского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также в отношении перевозок по муниципальным маршрутам регулярных перевозок.».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проблемами, которые по своей сути являются причинами основной части нарушений требований законодательства Российской Федерации в сфере дорожного контроля, выявляемых контрольным органом, являются: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несоблюдение обязательных требований при осуществлении работ по содержанию и эксплуатации улично-дорожной сети.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Цели и задачи реализации программы профилактики</w:t>
      </w:r>
    </w:p>
    <w:p w:rsidR="00EA631B" w:rsidRPr="00EA631B" w:rsidRDefault="00EA631B" w:rsidP="00EA6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программы: </w:t>
      </w:r>
    </w:p>
    <w:p w:rsidR="00EA631B" w:rsidRPr="00EA631B" w:rsidRDefault="00EA631B" w:rsidP="00EA631B">
      <w:pPr>
        <w:shd w:val="clear" w:color="auto" w:fill="FFFFFF"/>
        <w:spacing w:after="32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A631B" w:rsidRPr="00EA631B" w:rsidRDefault="00EA631B" w:rsidP="00EA631B">
      <w:pPr>
        <w:tabs>
          <w:tab w:val="left" w:pos="1134"/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мотивации к добросовестному поведению подконтрольных субъектов;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Задачи программы: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EA631B" w:rsidRPr="00EA631B" w:rsidRDefault="00EA631B" w:rsidP="00EA63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2.3.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A631B" w:rsidRPr="00EA631B" w:rsidRDefault="00EA631B" w:rsidP="00EA63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EA631B" w:rsidRPr="00EA631B" w:rsidRDefault="00EA631B" w:rsidP="00EA63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31B" w:rsidRPr="00EA631B" w:rsidRDefault="00EA631B" w:rsidP="00895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профилактических мероприятий, сроки (периодичность) их проведения на 202</w:t>
      </w:r>
      <w:r w:rsidR="008B36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A631B" w:rsidRPr="00813871" w:rsidTr="00532C69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устной либо письменной форме контролируемых лиц или их </w:t>
            </w:r>
            <w:r w:rsidR="005720DC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 по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532C69" w:rsidP="00532C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предостережений.   При наличии сведений о готовящихся нарушениях обязательных требований или признаках нарушений обязательных </w:t>
            </w:r>
            <w:r w:rsidR="005720DC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объявляется предостережение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недопустимости нарушения обязательных </w:t>
            </w:r>
            <w:r w:rsidR="005720DC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в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EA631B" w:rsidRPr="00813871" w:rsidRDefault="00EA631B" w:rsidP="00EA631B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EA631B" w:rsidRPr="00813871" w:rsidRDefault="00EA631B" w:rsidP="00895B5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31B" w:rsidRPr="00813871" w:rsidRDefault="00EA631B" w:rsidP="00EA63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A631B" w:rsidRPr="00813871" w:rsidRDefault="00EA631B" w:rsidP="00EA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5720DC">
        <w:rPr>
          <w:rFonts w:ascii="Times New Roman" w:hAnsi="Times New Roman"/>
          <w:sz w:val="28"/>
          <w:szCs w:val="28"/>
        </w:rPr>
        <w:t>Уленкульского</w:t>
      </w:r>
      <w:r w:rsidR="001F43F6">
        <w:rPr>
          <w:rFonts w:ascii="Times New Roman" w:hAnsi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7622F4" w:rsidRDefault="00EA631B" w:rsidP="00532C69">
      <w:pPr>
        <w:spacing w:after="0" w:line="240" w:lineRule="auto"/>
        <w:ind w:firstLine="709"/>
        <w:contextualSpacing/>
        <w:jc w:val="both"/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5720DC">
        <w:rPr>
          <w:rFonts w:ascii="Times New Roman" w:hAnsi="Times New Roman"/>
          <w:sz w:val="28"/>
          <w:szCs w:val="28"/>
        </w:rPr>
        <w:t>Уленкульского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76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1"/>
    <w:rsid w:val="000D01DC"/>
    <w:rsid w:val="001F43F6"/>
    <w:rsid w:val="00246844"/>
    <w:rsid w:val="00532C69"/>
    <w:rsid w:val="005720DC"/>
    <w:rsid w:val="005C6255"/>
    <w:rsid w:val="00704741"/>
    <w:rsid w:val="007622F4"/>
    <w:rsid w:val="00895B57"/>
    <w:rsid w:val="008B36B3"/>
    <w:rsid w:val="009933DA"/>
    <w:rsid w:val="009F51EB"/>
    <w:rsid w:val="00A26CC8"/>
    <w:rsid w:val="00AE6717"/>
    <w:rsid w:val="00C532FD"/>
    <w:rsid w:val="00EA631B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B721-D1DE-418C-A010-C0108EE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13</cp:revision>
  <cp:lastPrinted>2021-11-09T06:09:00Z</cp:lastPrinted>
  <dcterms:created xsi:type="dcterms:W3CDTF">2021-11-09T05:55:00Z</dcterms:created>
  <dcterms:modified xsi:type="dcterms:W3CDTF">2024-05-15T11:14:00Z</dcterms:modified>
</cp:coreProperties>
</file>